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23040" w14:textId="338B88AC" w:rsidR="00ED7BAC" w:rsidRDefault="00642DC9" w:rsidP="00ED7BAC">
      <w:r w:rsidRPr="00A62EAD">
        <w:rPr>
          <w:noProof/>
        </w:rPr>
        <mc:AlternateContent>
          <mc:Choice Requires="wps">
            <w:drawing>
              <wp:anchor distT="0" distB="0" distL="114300" distR="114300" simplePos="0" relativeHeight="251654144" behindDoc="0" locked="0" layoutInCell="1" allowOverlap="1" wp14:anchorId="6DC23049" wp14:editId="7B5416A8">
                <wp:simplePos x="0" y="0"/>
                <wp:positionH relativeFrom="column">
                  <wp:posOffset>3009900</wp:posOffset>
                </wp:positionH>
                <wp:positionV relativeFrom="paragraph">
                  <wp:posOffset>0</wp:posOffset>
                </wp:positionV>
                <wp:extent cx="3397250" cy="8572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97250"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23065" w14:textId="4FCA3C66" w:rsidR="00ED7BAC" w:rsidRPr="007B5FD7" w:rsidRDefault="00626FAF" w:rsidP="00626FAF">
                            <w:pPr>
                              <w:jc w:val="center"/>
                              <w:rPr>
                                <w:rFonts w:ascii="Arial Rounded MT Bold" w:hAnsi="Arial Rounded MT Bold"/>
                                <w:caps/>
                                <w:color w:val="4BBEAF"/>
                                <w:spacing w:val="20"/>
                                <w:sz w:val="52"/>
                                <w:szCs w:val="52"/>
                              </w:rPr>
                            </w:pPr>
                            <w:r>
                              <w:rPr>
                                <w:rFonts w:ascii="Arial Rounded MT Bold" w:hAnsi="Arial Rounded MT Bold"/>
                                <w:caps/>
                                <w:color w:val="4BBEAF"/>
                                <w:spacing w:val="20"/>
                                <w:sz w:val="52"/>
                                <w:szCs w:val="52"/>
                              </w:rPr>
                              <w:t>THink TOgether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23049" id="_x0000_t202" coordsize="21600,21600" o:spt="202" path="m,l,21600r21600,l21600,xe">
                <v:stroke joinstyle="miter"/>
                <v:path gradientshapeok="t" o:connecttype="rect"/>
              </v:shapetype>
              <v:shape id="Text Box 14" o:spid="_x0000_s1026" type="#_x0000_t202" style="position:absolute;margin-left:237pt;margin-top:0;width:267.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" filled="f" stroked="f">
                <v:textbox>
                  <w:txbxContent>
                    <w:p w14:paraId="6DC23065" w14:textId="4FCA3C66" w:rsidR="00ED7BAC" w:rsidRPr="007B5FD7" w:rsidRDefault="00626FAF" w:rsidP="00626FAF">
                      <w:pPr>
                        <w:jc w:val="center"/>
                        <w:rPr>
                          <w:rFonts w:ascii="Arial Rounded MT Bold" w:hAnsi="Arial Rounded MT Bold"/>
                          <w:caps/>
                          <w:color w:val="4BBEAF"/>
                          <w:spacing w:val="20"/>
                          <w:sz w:val="52"/>
                          <w:szCs w:val="52"/>
                        </w:rPr>
                      </w:pPr>
                      <w:r>
                        <w:rPr>
                          <w:rFonts w:ascii="Arial Rounded MT Bold" w:hAnsi="Arial Rounded MT Bold"/>
                          <w:caps/>
                          <w:color w:val="4BBEAF"/>
                          <w:spacing w:val="20"/>
                          <w:sz w:val="52"/>
                          <w:szCs w:val="52"/>
                        </w:rPr>
                        <w:t>THink TOgether Newsletter</w:t>
                      </w:r>
                    </w:p>
                  </w:txbxContent>
                </v:textbox>
                <w10:wrap type="square"/>
              </v:shape>
            </w:pict>
          </mc:Fallback>
        </mc:AlternateContent>
      </w:r>
      <w:r w:rsidR="00AF026E" w:rsidRPr="00A62EAD">
        <w:rPr>
          <w:noProof/>
        </w:rPr>
        <mc:AlternateContent>
          <mc:Choice Requires="wps">
            <w:drawing>
              <wp:anchor distT="0" distB="0" distL="114300" distR="114300" simplePos="0" relativeHeight="251661312" behindDoc="0" locked="0" layoutInCell="1" allowOverlap="1" wp14:anchorId="6DC23043" wp14:editId="63F62949">
                <wp:simplePos x="0" y="0"/>
                <wp:positionH relativeFrom="column">
                  <wp:posOffset>4000500</wp:posOffset>
                </wp:positionH>
                <wp:positionV relativeFrom="paragraph">
                  <wp:posOffset>1765300</wp:posOffset>
                </wp:positionV>
                <wp:extent cx="2933700" cy="831850"/>
                <wp:effectExtent l="0" t="0" r="0" b="6350"/>
                <wp:wrapSquare wrapText="bothSides"/>
                <wp:docPr id="19" name="Text Box 19"/>
                <wp:cNvGraphicFramePr/>
                <a:graphic xmlns:a="http://schemas.openxmlformats.org/drawingml/2006/main">
                  <a:graphicData uri="http://schemas.microsoft.com/office/word/2010/wordprocessingShape">
                    <wps:wsp>
                      <wps:cNvSpPr txBox="1"/>
                      <wps:spPr>
                        <a:xfrm>
                          <a:off x="0" y="0"/>
                          <a:ext cx="2933700" cy="831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23062" w14:textId="4849EF69" w:rsidR="00ED7BAC" w:rsidRPr="007B5FD7" w:rsidRDefault="00AF026E" w:rsidP="00ED7BAC">
                            <w:pPr>
                              <w:jc w:val="center"/>
                              <w:rPr>
                                <w:rFonts w:ascii="Arial Rounded MT Bold" w:hAnsi="Arial Rounded MT Bold"/>
                                <w:caps/>
                                <w:color w:val="6E9646"/>
                                <w:spacing w:val="20"/>
                                <w:sz w:val="32"/>
                                <w:szCs w:val="32"/>
                              </w:rPr>
                            </w:pPr>
                            <w:r>
                              <w:rPr>
                                <w:rFonts w:ascii="Arial Rounded MT Bold" w:hAnsi="Arial Rounded MT Bold"/>
                                <w:caps/>
                                <w:color w:val="6E9646"/>
                                <w:spacing w:val="20"/>
                                <w:sz w:val="32"/>
                                <w:szCs w:val="32"/>
                              </w:rPr>
                              <w:t>Upcoming opportunities for learning and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43" id="Text Box 19" o:spid="_x0000_s1027" type="#_x0000_t202" style="position:absolute;margin-left:315pt;margin-top:139pt;width:231pt;height: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" filled="f" stroked="f">
                <v:textbox>
                  <w:txbxContent>
                    <w:p w14:paraId="6DC23062" w14:textId="4849EF69" w:rsidR="00ED7BAC" w:rsidRPr="007B5FD7" w:rsidRDefault="00AF026E" w:rsidP="00ED7BAC">
                      <w:pPr>
                        <w:jc w:val="center"/>
                        <w:rPr>
                          <w:rFonts w:ascii="Arial Rounded MT Bold" w:hAnsi="Arial Rounded MT Bold"/>
                          <w:caps/>
                          <w:color w:val="6E9646"/>
                          <w:spacing w:val="20"/>
                          <w:sz w:val="32"/>
                          <w:szCs w:val="32"/>
                        </w:rPr>
                      </w:pPr>
                      <w:r>
                        <w:rPr>
                          <w:rFonts w:ascii="Arial Rounded MT Bold" w:hAnsi="Arial Rounded MT Bold"/>
                          <w:caps/>
                          <w:color w:val="6E9646"/>
                          <w:spacing w:val="20"/>
                          <w:sz w:val="32"/>
                          <w:szCs w:val="32"/>
                        </w:rPr>
                        <w:t>Upcoming opportunities for learning and FUN!</w:t>
                      </w:r>
                    </w:p>
                  </w:txbxContent>
                </v:textbox>
                <w10:wrap type="square"/>
              </v:shape>
            </w:pict>
          </mc:Fallback>
        </mc:AlternateContent>
      </w:r>
      <w:r w:rsidR="00D667F0" w:rsidRPr="00A62EAD">
        <w:rPr>
          <w:noProof/>
        </w:rPr>
        <mc:AlternateContent>
          <mc:Choice Requires="wps">
            <w:drawing>
              <wp:anchor distT="0" distB="0" distL="114300" distR="114300" simplePos="0" relativeHeight="251656192" behindDoc="0" locked="0" layoutInCell="1" allowOverlap="1" wp14:anchorId="6DC23047" wp14:editId="759AB1E7">
                <wp:simplePos x="0" y="0"/>
                <wp:positionH relativeFrom="column">
                  <wp:posOffset>2628900</wp:posOffset>
                </wp:positionH>
                <wp:positionV relativeFrom="paragraph">
                  <wp:posOffset>443865</wp:posOffset>
                </wp:positionV>
                <wp:extent cx="44577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23064" w14:textId="48E8B997" w:rsidR="00ED7BAC" w:rsidRPr="007B5FD7" w:rsidRDefault="0001444F" w:rsidP="00ED7BAC">
                            <w:pPr>
                              <w:jc w:val="right"/>
                              <w:rPr>
                                <w:rFonts w:ascii="Arial Rounded MT Bold" w:hAnsi="Arial Rounded MT Bold"/>
                                <w:caps/>
                                <w:color w:val="F05A29"/>
                                <w:spacing w:val="20"/>
                                <w:sz w:val="32"/>
                                <w:szCs w:val="32"/>
                              </w:rPr>
                            </w:pPr>
                            <w:r>
                              <w:rPr>
                                <w:rFonts w:ascii="Arial Rounded MT Bold" w:hAnsi="Arial Rounded MT Bold"/>
                                <w:caps/>
                                <w:color w:val="F05A29"/>
                                <w:spacing w:val="20"/>
                                <w:sz w:val="32"/>
                                <w:szCs w:val="32"/>
                              </w:rPr>
                              <w:t>7/29/22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23047" id="Text Box 15" o:spid="_x0000_s1028" type="#_x0000_t202" style="position:absolute;margin-left:207pt;margin-top:34.95pt;width:351pt;height:2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" filled="f" stroked="f">
                <v:textbox>
                  <w:txbxContent>
                    <w:p w14:paraId="6DC23064" w14:textId="48E8B997" w:rsidR="00ED7BAC" w:rsidRPr="007B5FD7" w:rsidRDefault="0001444F" w:rsidP="00ED7BAC">
                      <w:pPr>
                        <w:jc w:val="right"/>
                        <w:rPr>
                          <w:rFonts w:ascii="Arial Rounded MT Bold" w:hAnsi="Arial Rounded MT Bold"/>
                          <w:caps/>
                          <w:color w:val="F05A29"/>
                          <w:spacing w:val="20"/>
                          <w:sz w:val="32"/>
                          <w:szCs w:val="32"/>
                        </w:rPr>
                      </w:pPr>
                      <w:r>
                        <w:rPr>
                          <w:rFonts w:ascii="Arial Rounded MT Bold" w:hAnsi="Arial Rounded MT Bold"/>
                          <w:caps/>
                          <w:color w:val="F05A29"/>
                          <w:spacing w:val="20"/>
                          <w:sz w:val="32"/>
                          <w:szCs w:val="32"/>
                        </w:rPr>
                        <w:t>7/29/22</w:t>
                      </w:r>
                    </w:p>
                  </w:txbxContent>
                </v:textbox>
                <w10:wrap type="square"/>
              </v:shape>
            </w:pict>
          </mc:Fallback>
        </mc:AlternateContent>
      </w:r>
      <w:r w:rsidR="00ED7BAC" w:rsidRPr="00A62EAD">
        <w:rPr>
          <w:noProof/>
        </w:rPr>
        <mc:AlternateContent>
          <mc:Choice Requires="wps">
            <w:drawing>
              <wp:anchor distT="0" distB="0" distL="114300" distR="114300" simplePos="0" relativeHeight="251660288" behindDoc="0" locked="0" layoutInCell="1" allowOverlap="1" wp14:anchorId="6DC23045" wp14:editId="4AA7E9B2">
                <wp:simplePos x="0" y="0"/>
                <wp:positionH relativeFrom="column">
                  <wp:posOffset>4000500</wp:posOffset>
                </wp:positionH>
                <wp:positionV relativeFrom="paragraph">
                  <wp:posOffset>1421765</wp:posOffset>
                </wp:positionV>
                <wp:extent cx="29718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23063" w14:textId="25A1A93D" w:rsidR="00ED7BAC" w:rsidRPr="007B5FD7" w:rsidRDefault="004830D0" w:rsidP="00ED7BAC">
                            <w:pPr>
                              <w:jc w:val="center"/>
                              <w:rPr>
                                <w:rFonts w:ascii="Arial Rounded MT Bold" w:hAnsi="Arial Rounded MT Bold"/>
                                <w:caps/>
                                <w:color w:val="FAA541"/>
                                <w:spacing w:val="20"/>
                                <w:sz w:val="44"/>
                                <w:szCs w:val="44"/>
                              </w:rPr>
                            </w:pPr>
                            <w:r>
                              <w:rPr>
                                <w:rFonts w:ascii="Arial Rounded MT Bold" w:hAnsi="Arial Rounded MT Bold"/>
                                <w:caps/>
                                <w:color w:val="FAA541"/>
                                <w:spacing w:val="20"/>
                                <w:sz w:val="44"/>
                                <w:szCs w:val="44"/>
                              </w:rPr>
                              <w:t>Think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45" id="Text Box 18" o:spid="_x0000_s1029" type="#_x0000_t202" style="position:absolute;margin-left:315pt;margin-top:111.95pt;width:23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" filled="f" stroked="f">
                <v:textbox>
                  <w:txbxContent>
                    <w:p w14:paraId="6DC23063" w14:textId="25A1A93D" w:rsidR="00ED7BAC" w:rsidRPr="007B5FD7" w:rsidRDefault="004830D0" w:rsidP="00ED7BAC">
                      <w:pPr>
                        <w:jc w:val="center"/>
                        <w:rPr>
                          <w:rFonts w:ascii="Arial Rounded MT Bold" w:hAnsi="Arial Rounded MT Bold"/>
                          <w:caps/>
                          <w:color w:val="FAA541"/>
                          <w:spacing w:val="20"/>
                          <w:sz w:val="44"/>
                          <w:szCs w:val="44"/>
                        </w:rPr>
                      </w:pPr>
                      <w:r>
                        <w:rPr>
                          <w:rFonts w:ascii="Arial Rounded MT Bold" w:hAnsi="Arial Rounded MT Bold"/>
                          <w:caps/>
                          <w:color w:val="FAA541"/>
                          <w:spacing w:val="20"/>
                          <w:sz w:val="44"/>
                          <w:szCs w:val="44"/>
                        </w:rPr>
                        <w:t>Think TOgether</w:t>
                      </w:r>
                    </w:p>
                  </w:txbxContent>
                </v:textbox>
                <w10:wrap type="square"/>
              </v:shape>
            </w:pict>
          </mc:Fallback>
        </mc:AlternateContent>
      </w:r>
      <w:r w:rsidR="00ED7BAC" w:rsidRPr="00A62EAD">
        <w:rPr>
          <w:noProof/>
        </w:rPr>
        <mc:AlternateContent>
          <mc:Choice Requires="wps">
            <w:drawing>
              <wp:anchor distT="0" distB="0" distL="114300" distR="114300" simplePos="0" relativeHeight="251657216" behindDoc="0" locked="0" layoutInCell="1" allowOverlap="1" wp14:anchorId="6DC2304B" wp14:editId="26BD3865">
                <wp:simplePos x="0" y="0"/>
                <wp:positionH relativeFrom="column">
                  <wp:posOffset>0</wp:posOffset>
                </wp:positionH>
                <wp:positionV relativeFrom="paragraph">
                  <wp:posOffset>1307465</wp:posOffset>
                </wp:positionV>
                <wp:extent cx="3657600" cy="7200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7200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7CE56" w14:textId="2981A3F0" w:rsidR="00262E51" w:rsidRPr="003543D9" w:rsidRDefault="00262E51" w:rsidP="00262E51">
                            <w:pPr>
                              <w:spacing w:before="240" w:after="240"/>
                              <w:rPr>
                                <w:rFonts w:ascii="Arial" w:eastAsia="Times New Roman" w:hAnsi="Arial" w:cs="Arial"/>
                              </w:rPr>
                            </w:pPr>
                            <w:r w:rsidRPr="003543D9">
                              <w:rPr>
                                <w:rFonts w:ascii="Arial" w:eastAsia="Times New Roman" w:hAnsi="Arial" w:cs="Arial"/>
                                <w:b/>
                                <w:bCs/>
                                <w:color w:val="000000"/>
                                <w:sz w:val="20"/>
                                <w:szCs w:val="20"/>
                              </w:rPr>
                              <w:t xml:space="preserve">Welcome to the Think Together </w:t>
                            </w:r>
                            <w:r w:rsidR="00FC17B9">
                              <w:rPr>
                                <w:rFonts w:ascii="Arial" w:eastAsia="Times New Roman" w:hAnsi="Arial" w:cs="Arial"/>
                                <w:b/>
                                <w:bCs/>
                                <w:color w:val="000000"/>
                                <w:sz w:val="20"/>
                                <w:szCs w:val="20"/>
                              </w:rPr>
                              <w:t>AFTER</w:t>
                            </w:r>
                            <w:r w:rsidR="00271CDE">
                              <w:rPr>
                                <w:rFonts w:ascii="Arial" w:eastAsia="Times New Roman" w:hAnsi="Arial" w:cs="Arial"/>
                                <w:b/>
                                <w:bCs/>
                                <w:color w:val="000000"/>
                                <w:sz w:val="20"/>
                                <w:szCs w:val="20"/>
                              </w:rPr>
                              <w:t xml:space="preserve"> School </w:t>
                            </w:r>
                            <w:r w:rsidRPr="003543D9">
                              <w:rPr>
                                <w:rFonts w:ascii="Arial" w:eastAsia="Times New Roman" w:hAnsi="Arial" w:cs="Arial"/>
                                <w:b/>
                                <w:bCs/>
                                <w:color w:val="000000"/>
                                <w:sz w:val="20"/>
                                <w:szCs w:val="20"/>
                              </w:rPr>
                              <w:t>2022-2023 School Year at Raymond Cree Middle School!</w:t>
                            </w:r>
                          </w:p>
                          <w:p w14:paraId="192E4285" w14:textId="77777777" w:rsidR="00262E51" w:rsidRPr="0039027C" w:rsidRDefault="00262E51" w:rsidP="00262E51">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Hello </w:t>
                            </w:r>
                            <w:proofErr w:type="gramStart"/>
                            <w:r w:rsidRPr="003543D9">
                              <w:rPr>
                                <w:rFonts w:ascii="Century Gothic" w:eastAsia="Times New Roman" w:hAnsi="Century Gothic" w:cs="Arial"/>
                                <w:color w:val="000000"/>
                                <w:sz w:val="20"/>
                                <w:szCs w:val="20"/>
                              </w:rPr>
                              <w:t>Parents</w:t>
                            </w:r>
                            <w:proofErr w:type="gramEnd"/>
                            <w:r w:rsidRPr="003543D9">
                              <w:rPr>
                                <w:rFonts w:ascii="Century Gothic" w:eastAsia="Times New Roman" w:hAnsi="Century Gothic" w:cs="Arial"/>
                                <w:color w:val="000000"/>
                                <w:sz w:val="20"/>
                                <w:szCs w:val="20"/>
                              </w:rPr>
                              <w:t xml:space="preserve"> and Guardians of Raymond Cree students!  It’s Coach K bringing you another exciting and fun year at Think Together!</w:t>
                            </w:r>
                            <w:r w:rsidRPr="003543D9">
                              <w:rPr>
                                <w:rFonts w:ascii="Century Gothic" w:eastAsia="Times New Roman" w:hAnsi="Century Gothic" w:cs="Arial"/>
                                <w:b/>
                                <w:bCs/>
                                <w:color w:val="000000"/>
                                <w:sz w:val="20"/>
                                <w:szCs w:val="20"/>
                              </w:rPr>
                              <w:t xml:space="preserve"> </w:t>
                            </w:r>
                            <w:r w:rsidRPr="003543D9">
                              <w:rPr>
                                <w:rFonts w:ascii="Century Gothic" w:eastAsia="Times New Roman" w:hAnsi="Century Gothic" w:cs="Arial"/>
                                <w:color w:val="000000"/>
                                <w:sz w:val="20"/>
                                <w:szCs w:val="20"/>
                              </w:rPr>
                              <w:t> In this newsletter you will be getting a lot of information about the Think Together Program and the c</w:t>
                            </w:r>
                            <w:r w:rsidRPr="0039027C">
                              <w:rPr>
                                <w:rFonts w:ascii="Century Gothic" w:eastAsia="Times New Roman" w:hAnsi="Century Gothic" w:cs="Arial"/>
                                <w:color w:val="000000"/>
                                <w:sz w:val="20"/>
                                <w:szCs w:val="20"/>
                              </w:rPr>
                              <w:t>h</w:t>
                            </w:r>
                            <w:r w:rsidRPr="003543D9">
                              <w:rPr>
                                <w:rFonts w:ascii="Century Gothic" w:eastAsia="Times New Roman" w:hAnsi="Century Gothic" w:cs="Arial"/>
                                <w:color w:val="000000"/>
                                <w:sz w:val="20"/>
                                <w:szCs w:val="20"/>
                              </w:rPr>
                              <w:t>anges that are coming for next year!</w:t>
                            </w:r>
                          </w:p>
                          <w:p w14:paraId="351203AA" w14:textId="1A430BF4" w:rsidR="00262E51" w:rsidRPr="003543D9" w:rsidRDefault="00262E51" w:rsidP="00262E51">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For this coming school year the Think Together Program will begin daily at 3:30</w:t>
                            </w:r>
                            <w:proofErr w:type="gramStart"/>
                            <w:r w:rsidRPr="003543D9">
                              <w:rPr>
                                <w:rFonts w:ascii="Century Gothic" w:eastAsia="Times New Roman" w:hAnsi="Century Gothic" w:cs="Arial"/>
                                <w:color w:val="000000"/>
                                <w:sz w:val="20"/>
                                <w:szCs w:val="20"/>
                              </w:rPr>
                              <w:t>.  All</w:t>
                            </w:r>
                            <w:proofErr w:type="gramEnd"/>
                            <w:r w:rsidRPr="003543D9">
                              <w:rPr>
                                <w:rFonts w:ascii="Century Gothic" w:eastAsia="Times New Roman" w:hAnsi="Century Gothic" w:cs="Arial"/>
                                <w:color w:val="000000"/>
                                <w:sz w:val="20"/>
                                <w:szCs w:val="20"/>
                              </w:rPr>
                              <w:t xml:space="preserve"> students should arrive and report to Think Together Room 512 no later than 3:40.  Students are not allowed to leave campus for any reason.  If your student leaves campus, a phone call will be placed to the parent/guardian and the student will need to be picked up immediately.</w:t>
                            </w:r>
                          </w:p>
                          <w:p w14:paraId="13B6C8E8" w14:textId="4EB6AFB9" w:rsidR="00271CDE" w:rsidRPr="003543D9" w:rsidRDefault="00271CDE" w:rsidP="00271CDE">
                            <w:pPr>
                              <w:spacing w:before="240" w:after="240"/>
                              <w:rPr>
                                <w:rFonts w:ascii="Arial" w:eastAsia="Times New Roman" w:hAnsi="Arial" w:cs="Arial"/>
                              </w:rPr>
                            </w:pPr>
                            <w:r w:rsidRPr="003543D9">
                              <w:rPr>
                                <w:rFonts w:ascii="Arial" w:eastAsia="Times New Roman" w:hAnsi="Arial" w:cs="Arial"/>
                                <w:b/>
                                <w:bCs/>
                                <w:color w:val="000000"/>
                                <w:sz w:val="20"/>
                                <w:szCs w:val="20"/>
                              </w:rPr>
                              <w:t xml:space="preserve">Welcome to the Think Together </w:t>
                            </w:r>
                            <w:r>
                              <w:rPr>
                                <w:rFonts w:ascii="Arial" w:eastAsia="Times New Roman" w:hAnsi="Arial" w:cs="Arial"/>
                                <w:b/>
                                <w:bCs/>
                                <w:color w:val="000000"/>
                                <w:sz w:val="20"/>
                                <w:szCs w:val="20"/>
                              </w:rPr>
                              <w:t xml:space="preserve">BEFORE School </w:t>
                            </w:r>
                            <w:r w:rsidRPr="003543D9">
                              <w:rPr>
                                <w:rFonts w:ascii="Arial" w:eastAsia="Times New Roman" w:hAnsi="Arial" w:cs="Arial"/>
                                <w:b/>
                                <w:bCs/>
                                <w:color w:val="000000"/>
                                <w:sz w:val="20"/>
                                <w:szCs w:val="20"/>
                              </w:rPr>
                              <w:t>2022-2023 School Year at Raymond Cree Middle School!</w:t>
                            </w:r>
                          </w:p>
                          <w:p w14:paraId="17487EA8" w14:textId="77777777" w:rsidR="007331AF" w:rsidRPr="007331AF" w:rsidRDefault="007331AF" w:rsidP="007331AF">
                            <w:pPr>
                              <w:rPr>
                                <w:rFonts w:ascii="Century Gothic" w:hAnsi="Century Gothic"/>
                                <w:sz w:val="20"/>
                                <w:szCs w:val="20"/>
                              </w:rPr>
                            </w:pPr>
                            <w:r w:rsidRPr="007331AF">
                              <w:rPr>
                                <w:rFonts w:ascii="Century Gothic" w:hAnsi="Century Gothic"/>
                                <w:sz w:val="20"/>
                                <w:szCs w:val="20"/>
                              </w:rPr>
                              <w:t xml:space="preserve">Think Together and PSUSD have partnered to provide a Safe Space for your students to come to before RCMS officially opens </w:t>
                            </w:r>
                            <w:proofErr w:type="spellStart"/>
                            <w:proofErr w:type="gramStart"/>
                            <w:r w:rsidRPr="007331AF">
                              <w:rPr>
                                <w:rFonts w:ascii="Century Gothic" w:hAnsi="Century Gothic"/>
                                <w:sz w:val="20"/>
                                <w:szCs w:val="20"/>
                              </w:rPr>
                              <w:t>it’s</w:t>
                            </w:r>
                            <w:proofErr w:type="spellEnd"/>
                            <w:proofErr w:type="gramEnd"/>
                            <w:r w:rsidRPr="007331AF">
                              <w:rPr>
                                <w:rFonts w:ascii="Century Gothic" w:hAnsi="Century Gothic"/>
                                <w:sz w:val="20"/>
                                <w:szCs w:val="20"/>
                              </w:rPr>
                              <w:t xml:space="preserve"> doors at 8:30am.  The Think Together BSP begins at 7:15am for drop off and will close at 8:45am; when all students should be on their way to their first period classes.  Students are to be dropped off at the Staff Entrance on the far side of the building on Avenida de Caballeros.  Room 512 is the Think Together classroom located right by that entrance. </w:t>
                            </w:r>
                          </w:p>
                          <w:p w14:paraId="532FB57E" w14:textId="77777777" w:rsidR="007331AF" w:rsidRPr="007331AF" w:rsidRDefault="007331AF" w:rsidP="007331AF">
                            <w:pPr>
                              <w:rPr>
                                <w:rFonts w:ascii="Century Gothic" w:hAnsi="Century Gothic"/>
                                <w:sz w:val="20"/>
                                <w:szCs w:val="20"/>
                              </w:rPr>
                            </w:pPr>
                          </w:p>
                          <w:p w14:paraId="68528108" w14:textId="77777777" w:rsidR="007331AF" w:rsidRPr="007331AF" w:rsidRDefault="007331AF" w:rsidP="007331AF">
                            <w:pPr>
                              <w:rPr>
                                <w:rFonts w:ascii="Century Gothic" w:hAnsi="Century Gothic"/>
                                <w:sz w:val="20"/>
                                <w:szCs w:val="20"/>
                              </w:rPr>
                            </w:pPr>
                            <w:r w:rsidRPr="007331AF">
                              <w:rPr>
                                <w:rFonts w:ascii="Century Gothic" w:hAnsi="Century Gothic"/>
                                <w:sz w:val="20"/>
                                <w:szCs w:val="20"/>
                              </w:rPr>
                              <w:t xml:space="preserve">During BSP, students may work on homework, chat with their friends, use the video game room, or work on fun activity sheets </w:t>
                            </w:r>
                            <w:r w:rsidRPr="007331AF">
                              <w:rPr>
                                <w:rFonts w:ascii="Century Gothic" w:hAnsi="Century Gothic"/>
                                <w:b/>
                                <w:bCs/>
                                <w:sz w:val="20"/>
                                <w:szCs w:val="20"/>
                              </w:rPr>
                              <w:t>inside the classroom.</w:t>
                            </w:r>
                            <w:r w:rsidRPr="007331AF">
                              <w:rPr>
                                <w:rFonts w:ascii="Century Gothic" w:hAnsi="Century Gothic"/>
                                <w:sz w:val="20"/>
                                <w:szCs w:val="20"/>
                              </w:rPr>
                              <w:t>  Students will not be allowed to walk around campus.  All students in the BSP must remain inside the classroom that will always supervised by our Program Leaders.  Think Together Staff is here for the safety of your students.  There will be other adults on campus, but they are not required at that time to supervise students within the Think Together Program.  When campus opens at 8:30am, students will be released to start their day at RCMS.</w:t>
                            </w:r>
                          </w:p>
                          <w:p w14:paraId="0F236D5F" w14:textId="3D9C6B12" w:rsidR="00262E51" w:rsidRPr="007331AF" w:rsidRDefault="00262E51" w:rsidP="00262E51">
                            <w:pPr>
                              <w:spacing w:before="240" w:after="240"/>
                              <w:rPr>
                                <w:rFonts w:ascii="Century Gothic" w:eastAsia="Times New Roman" w:hAnsi="Century Gothic"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2304B" id="Text Box 16" o:spid="_x0000_s1030" type="#_x0000_t202" style="position:absolute;margin-left:0;margin-top:102.95pt;width:4in;height:5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" filled="f" stroked="f">
                <v:textbox>
                  <w:txbxContent>
                    <w:p w14:paraId="4857CE56" w14:textId="2981A3F0" w:rsidR="00262E51" w:rsidRPr="003543D9" w:rsidRDefault="00262E51" w:rsidP="00262E51">
                      <w:pPr>
                        <w:spacing w:before="240" w:after="240"/>
                        <w:rPr>
                          <w:rFonts w:ascii="Arial" w:eastAsia="Times New Roman" w:hAnsi="Arial" w:cs="Arial"/>
                        </w:rPr>
                      </w:pPr>
                      <w:r w:rsidRPr="003543D9">
                        <w:rPr>
                          <w:rFonts w:ascii="Arial" w:eastAsia="Times New Roman" w:hAnsi="Arial" w:cs="Arial"/>
                          <w:b/>
                          <w:bCs/>
                          <w:color w:val="000000"/>
                          <w:sz w:val="20"/>
                          <w:szCs w:val="20"/>
                        </w:rPr>
                        <w:t xml:space="preserve">Welcome to the Think Together </w:t>
                      </w:r>
                      <w:r w:rsidR="00FC17B9">
                        <w:rPr>
                          <w:rFonts w:ascii="Arial" w:eastAsia="Times New Roman" w:hAnsi="Arial" w:cs="Arial"/>
                          <w:b/>
                          <w:bCs/>
                          <w:color w:val="000000"/>
                          <w:sz w:val="20"/>
                          <w:szCs w:val="20"/>
                        </w:rPr>
                        <w:t>AFTER</w:t>
                      </w:r>
                      <w:r w:rsidR="00271CDE">
                        <w:rPr>
                          <w:rFonts w:ascii="Arial" w:eastAsia="Times New Roman" w:hAnsi="Arial" w:cs="Arial"/>
                          <w:b/>
                          <w:bCs/>
                          <w:color w:val="000000"/>
                          <w:sz w:val="20"/>
                          <w:szCs w:val="20"/>
                        </w:rPr>
                        <w:t xml:space="preserve"> School </w:t>
                      </w:r>
                      <w:r w:rsidRPr="003543D9">
                        <w:rPr>
                          <w:rFonts w:ascii="Arial" w:eastAsia="Times New Roman" w:hAnsi="Arial" w:cs="Arial"/>
                          <w:b/>
                          <w:bCs/>
                          <w:color w:val="000000"/>
                          <w:sz w:val="20"/>
                          <w:szCs w:val="20"/>
                        </w:rPr>
                        <w:t>2022-2023 School Year at Raymond Cree Middle School!</w:t>
                      </w:r>
                    </w:p>
                    <w:p w14:paraId="192E4285" w14:textId="77777777" w:rsidR="00262E51" w:rsidRPr="0039027C" w:rsidRDefault="00262E51" w:rsidP="00262E51">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Hello </w:t>
                      </w:r>
                      <w:proofErr w:type="gramStart"/>
                      <w:r w:rsidRPr="003543D9">
                        <w:rPr>
                          <w:rFonts w:ascii="Century Gothic" w:eastAsia="Times New Roman" w:hAnsi="Century Gothic" w:cs="Arial"/>
                          <w:color w:val="000000"/>
                          <w:sz w:val="20"/>
                          <w:szCs w:val="20"/>
                        </w:rPr>
                        <w:t>Parents</w:t>
                      </w:r>
                      <w:proofErr w:type="gramEnd"/>
                      <w:r w:rsidRPr="003543D9">
                        <w:rPr>
                          <w:rFonts w:ascii="Century Gothic" w:eastAsia="Times New Roman" w:hAnsi="Century Gothic" w:cs="Arial"/>
                          <w:color w:val="000000"/>
                          <w:sz w:val="20"/>
                          <w:szCs w:val="20"/>
                        </w:rPr>
                        <w:t xml:space="preserve"> and Guardians of Raymond Cree students!  It’s Coach K bringing you another exciting and fun year at Think Together!</w:t>
                      </w:r>
                      <w:r w:rsidRPr="003543D9">
                        <w:rPr>
                          <w:rFonts w:ascii="Century Gothic" w:eastAsia="Times New Roman" w:hAnsi="Century Gothic" w:cs="Arial"/>
                          <w:b/>
                          <w:bCs/>
                          <w:color w:val="000000"/>
                          <w:sz w:val="20"/>
                          <w:szCs w:val="20"/>
                        </w:rPr>
                        <w:t xml:space="preserve"> </w:t>
                      </w:r>
                      <w:r w:rsidRPr="003543D9">
                        <w:rPr>
                          <w:rFonts w:ascii="Century Gothic" w:eastAsia="Times New Roman" w:hAnsi="Century Gothic" w:cs="Arial"/>
                          <w:color w:val="000000"/>
                          <w:sz w:val="20"/>
                          <w:szCs w:val="20"/>
                        </w:rPr>
                        <w:t> In this newsletter you will be getting a lot of information about the Think Together Program and the c</w:t>
                      </w:r>
                      <w:r w:rsidRPr="0039027C">
                        <w:rPr>
                          <w:rFonts w:ascii="Century Gothic" w:eastAsia="Times New Roman" w:hAnsi="Century Gothic" w:cs="Arial"/>
                          <w:color w:val="000000"/>
                          <w:sz w:val="20"/>
                          <w:szCs w:val="20"/>
                        </w:rPr>
                        <w:t>h</w:t>
                      </w:r>
                      <w:r w:rsidRPr="003543D9">
                        <w:rPr>
                          <w:rFonts w:ascii="Century Gothic" w:eastAsia="Times New Roman" w:hAnsi="Century Gothic" w:cs="Arial"/>
                          <w:color w:val="000000"/>
                          <w:sz w:val="20"/>
                          <w:szCs w:val="20"/>
                        </w:rPr>
                        <w:t>anges that are coming for next year!</w:t>
                      </w:r>
                    </w:p>
                    <w:p w14:paraId="351203AA" w14:textId="1A430BF4" w:rsidR="00262E51" w:rsidRPr="003543D9" w:rsidRDefault="00262E51" w:rsidP="00262E51">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For this coming school year the Think Together Program will begin daily at 3:30</w:t>
                      </w:r>
                      <w:proofErr w:type="gramStart"/>
                      <w:r w:rsidRPr="003543D9">
                        <w:rPr>
                          <w:rFonts w:ascii="Century Gothic" w:eastAsia="Times New Roman" w:hAnsi="Century Gothic" w:cs="Arial"/>
                          <w:color w:val="000000"/>
                          <w:sz w:val="20"/>
                          <w:szCs w:val="20"/>
                        </w:rPr>
                        <w:t>.  All</w:t>
                      </w:r>
                      <w:proofErr w:type="gramEnd"/>
                      <w:r w:rsidRPr="003543D9">
                        <w:rPr>
                          <w:rFonts w:ascii="Century Gothic" w:eastAsia="Times New Roman" w:hAnsi="Century Gothic" w:cs="Arial"/>
                          <w:color w:val="000000"/>
                          <w:sz w:val="20"/>
                          <w:szCs w:val="20"/>
                        </w:rPr>
                        <w:t xml:space="preserve"> students should arrive and report to Think Together Room 512 no later than 3:40.  Students are not allowed to leave campus for any reason.  If your student leaves campus, a phone call will be placed to the parent/guardian and the student will need to be picked up immediately.</w:t>
                      </w:r>
                    </w:p>
                    <w:p w14:paraId="13B6C8E8" w14:textId="4EB6AFB9" w:rsidR="00271CDE" w:rsidRPr="003543D9" w:rsidRDefault="00271CDE" w:rsidP="00271CDE">
                      <w:pPr>
                        <w:spacing w:before="240" w:after="240"/>
                        <w:rPr>
                          <w:rFonts w:ascii="Arial" w:eastAsia="Times New Roman" w:hAnsi="Arial" w:cs="Arial"/>
                        </w:rPr>
                      </w:pPr>
                      <w:r w:rsidRPr="003543D9">
                        <w:rPr>
                          <w:rFonts w:ascii="Arial" w:eastAsia="Times New Roman" w:hAnsi="Arial" w:cs="Arial"/>
                          <w:b/>
                          <w:bCs/>
                          <w:color w:val="000000"/>
                          <w:sz w:val="20"/>
                          <w:szCs w:val="20"/>
                        </w:rPr>
                        <w:t xml:space="preserve">Welcome to the Think Together </w:t>
                      </w:r>
                      <w:r>
                        <w:rPr>
                          <w:rFonts w:ascii="Arial" w:eastAsia="Times New Roman" w:hAnsi="Arial" w:cs="Arial"/>
                          <w:b/>
                          <w:bCs/>
                          <w:color w:val="000000"/>
                          <w:sz w:val="20"/>
                          <w:szCs w:val="20"/>
                        </w:rPr>
                        <w:t>BEFORE</w:t>
                      </w:r>
                      <w:r>
                        <w:rPr>
                          <w:rFonts w:ascii="Arial" w:eastAsia="Times New Roman" w:hAnsi="Arial" w:cs="Arial"/>
                          <w:b/>
                          <w:bCs/>
                          <w:color w:val="000000"/>
                          <w:sz w:val="20"/>
                          <w:szCs w:val="20"/>
                        </w:rPr>
                        <w:t xml:space="preserve"> School </w:t>
                      </w:r>
                      <w:r w:rsidRPr="003543D9">
                        <w:rPr>
                          <w:rFonts w:ascii="Arial" w:eastAsia="Times New Roman" w:hAnsi="Arial" w:cs="Arial"/>
                          <w:b/>
                          <w:bCs/>
                          <w:color w:val="000000"/>
                          <w:sz w:val="20"/>
                          <w:szCs w:val="20"/>
                        </w:rPr>
                        <w:t>2022-2023 School Year at Raymond Cree Middle School!</w:t>
                      </w:r>
                    </w:p>
                    <w:p w14:paraId="17487EA8" w14:textId="77777777" w:rsidR="007331AF" w:rsidRPr="007331AF" w:rsidRDefault="007331AF" w:rsidP="007331AF">
                      <w:pPr>
                        <w:rPr>
                          <w:rFonts w:ascii="Century Gothic" w:hAnsi="Century Gothic"/>
                          <w:sz w:val="20"/>
                          <w:szCs w:val="20"/>
                        </w:rPr>
                      </w:pPr>
                      <w:r w:rsidRPr="007331AF">
                        <w:rPr>
                          <w:rFonts w:ascii="Century Gothic" w:hAnsi="Century Gothic"/>
                          <w:sz w:val="20"/>
                          <w:szCs w:val="20"/>
                        </w:rPr>
                        <w:t xml:space="preserve">Think Together and PSUSD have partnered to provide a Safe Space for your students to come to before RCMS officially opens </w:t>
                      </w:r>
                      <w:proofErr w:type="spellStart"/>
                      <w:proofErr w:type="gramStart"/>
                      <w:r w:rsidRPr="007331AF">
                        <w:rPr>
                          <w:rFonts w:ascii="Century Gothic" w:hAnsi="Century Gothic"/>
                          <w:sz w:val="20"/>
                          <w:szCs w:val="20"/>
                        </w:rPr>
                        <w:t>it’s</w:t>
                      </w:r>
                      <w:proofErr w:type="spellEnd"/>
                      <w:proofErr w:type="gramEnd"/>
                      <w:r w:rsidRPr="007331AF">
                        <w:rPr>
                          <w:rFonts w:ascii="Century Gothic" w:hAnsi="Century Gothic"/>
                          <w:sz w:val="20"/>
                          <w:szCs w:val="20"/>
                        </w:rPr>
                        <w:t xml:space="preserve"> doors at 8:30am.  The Think Together BSP begins at 7:15am for drop off and will close at 8:45am; when all students should be on their way to their first period classes.  Students are to be dropped off at the Staff Entrance on the far side of the building on Avenida de Caballeros.  Room 512 is the Think Together classroom located right by that entrance. </w:t>
                      </w:r>
                    </w:p>
                    <w:p w14:paraId="532FB57E" w14:textId="77777777" w:rsidR="007331AF" w:rsidRPr="007331AF" w:rsidRDefault="007331AF" w:rsidP="007331AF">
                      <w:pPr>
                        <w:rPr>
                          <w:rFonts w:ascii="Century Gothic" w:hAnsi="Century Gothic"/>
                          <w:sz w:val="20"/>
                          <w:szCs w:val="20"/>
                        </w:rPr>
                      </w:pPr>
                    </w:p>
                    <w:p w14:paraId="68528108" w14:textId="77777777" w:rsidR="007331AF" w:rsidRPr="007331AF" w:rsidRDefault="007331AF" w:rsidP="007331AF">
                      <w:pPr>
                        <w:rPr>
                          <w:rFonts w:ascii="Century Gothic" w:hAnsi="Century Gothic"/>
                          <w:sz w:val="20"/>
                          <w:szCs w:val="20"/>
                        </w:rPr>
                      </w:pPr>
                      <w:r w:rsidRPr="007331AF">
                        <w:rPr>
                          <w:rFonts w:ascii="Century Gothic" w:hAnsi="Century Gothic"/>
                          <w:sz w:val="20"/>
                          <w:szCs w:val="20"/>
                        </w:rPr>
                        <w:t xml:space="preserve">During BSP, students may work on homework, chat with their friends, use the video game room, or work on fun activity sheets </w:t>
                      </w:r>
                      <w:r w:rsidRPr="007331AF">
                        <w:rPr>
                          <w:rFonts w:ascii="Century Gothic" w:hAnsi="Century Gothic"/>
                          <w:b/>
                          <w:bCs/>
                          <w:sz w:val="20"/>
                          <w:szCs w:val="20"/>
                        </w:rPr>
                        <w:t>inside the classroom.</w:t>
                      </w:r>
                      <w:r w:rsidRPr="007331AF">
                        <w:rPr>
                          <w:rFonts w:ascii="Century Gothic" w:hAnsi="Century Gothic"/>
                          <w:sz w:val="20"/>
                          <w:szCs w:val="20"/>
                        </w:rPr>
                        <w:t>  Students will not be allowed to walk around campus.  All students in the BSP must remain inside the classroom that will always supervised by our Program Leaders.  Think Together Staff is here for the safety of your students.  There will be other adults on campus, but they are not required at that time to supervise students within the Think Together Program.  When campus opens at 8:30am, students will be released to start their day at RCMS.</w:t>
                      </w:r>
                    </w:p>
                    <w:p w14:paraId="0F236D5F" w14:textId="3D9C6B12" w:rsidR="00262E51" w:rsidRPr="007331AF" w:rsidRDefault="00262E51" w:rsidP="00262E51">
                      <w:pPr>
                        <w:spacing w:before="240" w:after="240"/>
                        <w:rPr>
                          <w:rFonts w:ascii="Century Gothic" w:eastAsia="Times New Roman" w:hAnsi="Century Gothic" w:cs="Times New Roman"/>
                          <w:sz w:val="20"/>
                          <w:szCs w:val="20"/>
                        </w:rPr>
                      </w:pPr>
                    </w:p>
                  </w:txbxContent>
                </v:textbox>
                <w10:wrap type="square"/>
              </v:shape>
            </w:pict>
          </mc:Fallback>
        </mc:AlternateContent>
      </w:r>
      <w:r w:rsidR="00ED7BAC" w:rsidRPr="00A62EAD">
        <w:rPr>
          <w:noProof/>
        </w:rPr>
        <mc:AlternateContent>
          <mc:Choice Requires="wps">
            <w:drawing>
              <wp:anchor distT="0" distB="0" distL="114300" distR="114300" simplePos="0" relativeHeight="251658240" behindDoc="0" locked="0" layoutInCell="1" allowOverlap="1" wp14:anchorId="6DC2304D" wp14:editId="44292F4B">
                <wp:simplePos x="0" y="0"/>
                <wp:positionH relativeFrom="column">
                  <wp:posOffset>4000500</wp:posOffset>
                </wp:positionH>
                <wp:positionV relativeFrom="paragraph">
                  <wp:posOffset>2450465</wp:posOffset>
                </wp:positionV>
                <wp:extent cx="2971800" cy="5715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9718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93F9A" w14:textId="77777777" w:rsidR="0039027C" w:rsidRPr="003543D9" w:rsidRDefault="0039027C" w:rsidP="0039027C">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Think Together at RCMS will be offering competitive sports through its LA84 Sports Program.  Sports that will be offered for all students will be flag football, soccer, volleyball and basketball.  Competitions and tournaments will be held against other Think Together Middle School </w:t>
                            </w:r>
                            <w:proofErr w:type="gramStart"/>
                            <w:r w:rsidRPr="003543D9">
                              <w:rPr>
                                <w:rFonts w:ascii="Century Gothic" w:eastAsia="Times New Roman" w:hAnsi="Century Gothic" w:cs="Arial"/>
                                <w:color w:val="000000"/>
                                <w:sz w:val="20"/>
                                <w:szCs w:val="20"/>
                              </w:rPr>
                              <w:t>PSUSD  sites</w:t>
                            </w:r>
                            <w:proofErr w:type="gramEnd"/>
                            <w:r w:rsidRPr="003543D9">
                              <w:rPr>
                                <w:rFonts w:ascii="Century Gothic" w:eastAsia="Times New Roman" w:hAnsi="Century Gothic" w:cs="Arial"/>
                                <w:color w:val="000000"/>
                                <w:sz w:val="20"/>
                                <w:szCs w:val="20"/>
                              </w:rPr>
                              <w:t>.  Look for more information about what sports will be offered in upcoming newsletters!</w:t>
                            </w:r>
                          </w:p>
                          <w:p w14:paraId="4779BD4E" w14:textId="77777777" w:rsidR="0039027C" w:rsidRPr="003543D9" w:rsidRDefault="0039027C" w:rsidP="0039027C">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There will be clubs </w:t>
                            </w:r>
                            <w:proofErr w:type="gramStart"/>
                            <w:r w:rsidRPr="003543D9">
                              <w:rPr>
                                <w:rFonts w:ascii="Century Gothic" w:eastAsia="Times New Roman" w:hAnsi="Century Gothic" w:cs="Arial"/>
                                <w:color w:val="000000"/>
                                <w:sz w:val="20"/>
                                <w:szCs w:val="20"/>
                              </w:rPr>
                              <w:t>that students</w:t>
                            </w:r>
                            <w:proofErr w:type="gramEnd"/>
                            <w:r w:rsidRPr="003543D9">
                              <w:rPr>
                                <w:rFonts w:ascii="Century Gothic" w:eastAsia="Times New Roman" w:hAnsi="Century Gothic" w:cs="Arial"/>
                                <w:color w:val="000000"/>
                                <w:sz w:val="20"/>
                                <w:szCs w:val="20"/>
                              </w:rPr>
                              <w:t xml:space="preserve"> will choose to participate in and run themselves!  Last year's clubs included Cooking, American Sign Language, Board Games, Video Games, Sports and Homework.  In the first few weeks of Program, students will choose and form new clubs for this year.  Each student will be able to participate in 2 clubs 3 to 4 times a week.  Homework </w:t>
                            </w:r>
                            <w:proofErr w:type="gramStart"/>
                            <w:r w:rsidRPr="003543D9">
                              <w:rPr>
                                <w:rFonts w:ascii="Century Gothic" w:eastAsia="Times New Roman" w:hAnsi="Century Gothic" w:cs="Arial"/>
                                <w:color w:val="000000"/>
                                <w:sz w:val="20"/>
                                <w:szCs w:val="20"/>
                              </w:rPr>
                              <w:t>Club  will</w:t>
                            </w:r>
                            <w:proofErr w:type="gramEnd"/>
                            <w:r w:rsidRPr="003543D9">
                              <w:rPr>
                                <w:rFonts w:ascii="Century Gothic" w:eastAsia="Times New Roman" w:hAnsi="Century Gothic" w:cs="Arial"/>
                                <w:color w:val="000000"/>
                                <w:sz w:val="20"/>
                                <w:szCs w:val="20"/>
                              </w:rPr>
                              <w:t xml:space="preserve"> be offered every day for students who need support in their studies.  Each student will have a homework log to fill out daily to show what they were working on and what they have accomplished. </w:t>
                            </w:r>
                          </w:p>
                          <w:p w14:paraId="24602251" w14:textId="77777777" w:rsidR="0039027C" w:rsidRPr="0039027C" w:rsidRDefault="0039027C" w:rsidP="0039027C">
                            <w:pPr>
                              <w:spacing w:line="276" w:lineRule="auto"/>
                              <w:rPr>
                                <w:rFonts w:ascii="Century Gothic" w:hAnsi="Century Gothic"/>
                                <w:sz w:val="20"/>
                                <w:szCs w:val="20"/>
                              </w:rPr>
                            </w:pPr>
                          </w:p>
                          <w:p w14:paraId="6DC23067" w14:textId="7B58BBCA" w:rsidR="00ED7BAC" w:rsidRPr="007B5FD7" w:rsidRDefault="00ED7BAC" w:rsidP="00ED7BAC">
                            <w:pPr>
                              <w:spacing w:line="276" w:lineRule="auto"/>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4D" id="Text Box 17" o:spid="_x0000_s1031" type="#_x0000_t202" style="position:absolute;margin-left:315pt;margin-top:192.95pt;width:234pt;height:4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" filled="f" stroked="f">
                <v:textbox>
                  <w:txbxContent>
                    <w:p w14:paraId="16293F9A" w14:textId="77777777" w:rsidR="0039027C" w:rsidRPr="003543D9" w:rsidRDefault="0039027C" w:rsidP="0039027C">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Think Together at RCMS will be offering competitive sports through its LA84 Sports Program.  Sports that will be offered for all students will be flag football, soccer, </w:t>
                      </w:r>
                      <w:proofErr w:type="gramStart"/>
                      <w:r w:rsidRPr="003543D9">
                        <w:rPr>
                          <w:rFonts w:ascii="Century Gothic" w:eastAsia="Times New Roman" w:hAnsi="Century Gothic" w:cs="Arial"/>
                          <w:color w:val="000000"/>
                          <w:sz w:val="20"/>
                          <w:szCs w:val="20"/>
                        </w:rPr>
                        <w:t>volleyball</w:t>
                      </w:r>
                      <w:proofErr w:type="gramEnd"/>
                      <w:r w:rsidRPr="003543D9">
                        <w:rPr>
                          <w:rFonts w:ascii="Century Gothic" w:eastAsia="Times New Roman" w:hAnsi="Century Gothic" w:cs="Arial"/>
                          <w:color w:val="000000"/>
                          <w:sz w:val="20"/>
                          <w:szCs w:val="20"/>
                        </w:rPr>
                        <w:t xml:space="preserve"> and basketball.  Competitions and tournaments will be held against other Think Together Middle School </w:t>
                      </w:r>
                      <w:proofErr w:type="gramStart"/>
                      <w:r w:rsidRPr="003543D9">
                        <w:rPr>
                          <w:rFonts w:ascii="Century Gothic" w:eastAsia="Times New Roman" w:hAnsi="Century Gothic" w:cs="Arial"/>
                          <w:color w:val="000000"/>
                          <w:sz w:val="20"/>
                          <w:szCs w:val="20"/>
                        </w:rPr>
                        <w:t>PSUSD  sites</w:t>
                      </w:r>
                      <w:proofErr w:type="gramEnd"/>
                      <w:r w:rsidRPr="003543D9">
                        <w:rPr>
                          <w:rFonts w:ascii="Century Gothic" w:eastAsia="Times New Roman" w:hAnsi="Century Gothic" w:cs="Arial"/>
                          <w:color w:val="000000"/>
                          <w:sz w:val="20"/>
                          <w:szCs w:val="20"/>
                        </w:rPr>
                        <w:t>.  Look for more information about what sports will be offered in upcoming newsletters!</w:t>
                      </w:r>
                    </w:p>
                    <w:p w14:paraId="4779BD4E" w14:textId="77777777" w:rsidR="0039027C" w:rsidRPr="003543D9" w:rsidRDefault="0039027C" w:rsidP="0039027C">
                      <w:pPr>
                        <w:spacing w:before="240" w:after="240"/>
                        <w:rPr>
                          <w:rFonts w:ascii="Century Gothic" w:eastAsia="Times New Roman" w:hAnsi="Century Gothic" w:cs="Times New Roman"/>
                        </w:rPr>
                      </w:pPr>
                      <w:r w:rsidRPr="003543D9">
                        <w:rPr>
                          <w:rFonts w:ascii="Century Gothic" w:eastAsia="Times New Roman" w:hAnsi="Century Gothic" w:cs="Arial"/>
                          <w:color w:val="000000"/>
                          <w:sz w:val="20"/>
                          <w:szCs w:val="20"/>
                        </w:rPr>
                        <w:t xml:space="preserve">There will be clubs </w:t>
                      </w:r>
                      <w:proofErr w:type="gramStart"/>
                      <w:r w:rsidRPr="003543D9">
                        <w:rPr>
                          <w:rFonts w:ascii="Century Gothic" w:eastAsia="Times New Roman" w:hAnsi="Century Gothic" w:cs="Arial"/>
                          <w:color w:val="000000"/>
                          <w:sz w:val="20"/>
                          <w:szCs w:val="20"/>
                        </w:rPr>
                        <w:t>that students</w:t>
                      </w:r>
                      <w:proofErr w:type="gramEnd"/>
                      <w:r w:rsidRPr="003543D9">
                        <w:rPr>
                          <w:rFonts w:ascii="Century Gothic" w:eastAsia="Times New Roman" w:hAnsi="Century Gothic" w:cs="Arial"/>
                          <w:color w:val="000000"/>
                          <w:sz w:val="20"/>
                          <w:szCs w:val="20"/>
                        </w:rPr>
                        <w:t xml:space="preserve"> will choose to participate in and run themselves!  Last year's clubs included Cooking, American Sign Language, Board Games, Video Games, Sports and Homework.  In the first few weeks of Program, students will choose and form new clubs for this year.  Each student will be able to participate in 2 clubs 3 to 4 times a week.  Homework </w:t>
                      </w:r>
                      <w:proofErr w:type="gramStart"/>
                      <w:r w:rsidRPr="003543D9">
                        <w:rPr>
                          <w:rFonts w:ascii="Century Gothic" w:eastAsia="Times New Roman" w:hAnsi="Century Gothic" w:cs="Arial"/>
                          <w:color w:val="000000"/>
                          <w:sz w:val="20"/>
                          <w:szCs w:val="20"/>
                        </w:rPr>
                        <w:t>Club  will</w:t>
                      </w:r>
                      <w:proofErr w:type="gramEnd"/>
                      <w:r w:rsidRPr="003543D9">
                        <w:rPr>
                          <w:rFonts w:ascii="Century Gothic" w:eastAsia="Times New Roman" w:hAnsi="Century Gothic" w:cs="Arial"/>
                          <w:color w:val="000000"/>
                          <w:sz w:val="20"/>
                          <w:szCs w:val="20"/>
                        </w:rPr>
                        <w:t xml:space="preserve"> be offered every day for students who need support in their studies.  Each student will have a homework log to fill out daily to show what they were working on and what they have accomplished. </w:t>
                      </w:r>
                    </w:p>
                    <w:p w14:paraId="24602251" w14:textId="77777777" w:rsidR="0039027C" w:rsidRPr="0039027C" w:rsidRDefault="0039027C" w:rsidP="0039027C">
                      <w:pPr>
                        <w:spacing w:line="276" w:lineRule="auto"/>
                        <w:rPr>
                          <w:rFonts w:ascii="Century Gothic" w:hAnsi="Century Gothic"/>
                          <w:sz w:val="20"/>
                          <w:szCs w:val="20"/>
                        </w:rPr>
                      </w:pPr>
                    </w:p>
                    <w:p w14:paraId="6DC23067" w14:textId="7B58BBCA" w:rsidR="00ED7BAC" w:rsidRPr="007B5FD7" w:rsidRDefault="00ED7BAC" w:rsidP="00ED7BAC">
                      <w:pPr>
                        <w:spacing w:line="276" w:lineRule="auto"/>
                        <w:rPr>
                          <w:rFonts w:ascii="Century Gothic" w:hAnsi="Century Gothic"/>
                          <w:sz w:val="20"/>
                          <w:szCs w:val="20"/>
                        </w:rPr>
                      </w:pPr>
                    </w:p>
                  </w:txbxContent>
                </v:textbox>
                <w10:wrap type="square"/>
              </v:shape>
            </w:pict>
          </mc:Fallback>
        </mc:AlternateContent>
      </w:r>
      <w:r w:rsidR="00ED7BAC">
        <w:br w:type="page"/>
      </w:r>
    </w:p>
    <w:p w14:paraId="6DC23042" w14:textId="71A95C17" w:rsidR="00035C51" w:rsidRDefault="00B9465E">
      <w:r>
        <w:rPr>
          <w:noProof/>
        </w:rPr>
        <w:lastRenderedPageBreak/>
        <mc:AlternateContent>
          <mc:Choice Requires="wps">
            <w:drawing>
              <wp:anchor distT="0" distB="0" distL="114300" distR="114300" simplePos="0" relativeHeight="251655168" behindDoc="0" locked="0" layoutInCell="1" allowOverlap="1" wp14:anchorId="6DC23055" wp14:editId="7B08175A">
                <wp:simplePos x="0" y="0"/>
                <wp:positionH relativeFrom="column">
                  <wp:posOffset>184150</wp:posOffset>
                </wp:positionH>
                <wp:positionV relativeFrom="paragraph">
                  <wp:posOffset>0</wp:posOffset>
                </wp:positionV>
                <wp:extent cx="2673350" cy="8343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673350" cy="834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76FB5" w14:textId="4A3A74A0" w:rsidR="00B9465E" w:rsidRDefault="00B9465E" w:rsidP="00B9465E">
                            <w:pPr>
                              <w:shd w:val="clear" w:color="auto" w:fill="FFFFFF"/>
                              <w:rPr>
                                <w:rFonts w:eastAsia="Times New Roman"/>
                                <w:color w:val="212121"/>
                              </w:rPr>
                            </w:pPr>
                            <w:r>
                              <w:rPr>
                                <w:rFonts w:eastAsia="Times New Roman"/>
                                <w:color w:val="212121"/>
                              </w:rPr>
                              <w:br/>
                            </w:r>
                            <w:r>
                              <w:rPr>
                                <w:rFonts w:eastAsia="Times New Roman"/>
                                <w:noProof/>
                                <w:color w:val="212121"/>
                              </w:rPr>
                              <w:drawing>
                                <wp:inline distT="0" distB="0" distL="0" distR="0" wp14:anchorId="1A217162" wp14:editId="32A8FCC3">
                                  <wp:extent cx="2674620" cy="6261100"/>
                                  <wp:effectExtent l="0" t="0" r="0" b="635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ad36e-f00f-4286-a3b1-807649a3fcf9" descr="Ima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674620" cy="6261100"/>
                                          </a:xfrm>
                                          <a:prstGeom prst="rect">
                                            <a:avLst/>
                                          </a:prstGeom>
                                          <a:noFill/>
                                          <a:ln>
                                            <a:noFill/>
                                          </a:ln>
                                        </pic:spPr>
                                      </pic:pic>
                                    </a:graphicData>
                                  </a:graphic>
                                </wp:inline>
                              </w:drawing>
                            </w:r>
                          </w:p>
                          <w:p w14:paraId="08552196" w14:textId="77777777" w:rsidR="00B9465E" w:rsidRDefault="00B9465E" w:rsidP="00B9465E">
                            <w:pPr>
                              <w:shd w:val="clear" w:color="auto" w:fill="FFFFFF"/>
                              <w:rPr>
                                <w:rFonts w:eastAsia="Times New Roman"/>
                                <w:color w:val="212121"/>
                              </w:rPr>
                            </w:pPr>
                          </w:p>
                          <w:p w14:paraId="43D6B315" w14:textId="33682249" w:rsidR="00B9465E" w:rsidRDefault="00B946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55" id="Text Box 3" o:spid="_x0000_s1032" type="#_x0000_t202" style="position:absolute;margin-left:14.5pt;margin-top:0;width:210.5pt;height:6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9sewIAAGE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" filled="f" stroked="f">
                <v:textbox>
                  <w:txbxContent>
                    <w:p w14:paraId="10076FB5" w14:textId="4A3A74A0" w:rsidR="00B9465E" w:rsidRDefault="00B9465E" w:rsidP="00B9465E">
                      <w:pPr>
                        <w:shd w:val="clear" w:color="auto" w:fill="FFFFFF"/>
                        <w:rPr>
                          <w:rFonts w:eastAsia="Times New Roman"/>
                          <w:color w:val="212121"/>
                        </w:rPr>
                      </w:pPr>
                      <w:r>
                        <w:rPr>
                          <w:rFonts w:eastAsia="Times New Roman"/>
                          <w:color w:val="212121"/>
                        </w:rPr>
                        <w:br/>
                      </w:r>
                      <w:r>
                        <w:rPr>
                          <w:rFonts w:eastAsia="Times New Roman"/>
                          <w:noProof/>
                          <w:color w:val="212121"/>
                        </w:rPr>
                        <w:drawing>
                          <wp:inline distT="0" distB="0" distL="0" distR="0" wp14:anchorId="1A217162" wp14:editId="32A8FCC3">
                            <wp:extent cx="2674620" cy="6261100"/>
                            <wp:effectExtent l="0" t="0" r="0" b="635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ad36e-f00f-4286-a3b1-807649a3fcf9" descr="Imag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74620" cy="6261100"/>
                                    </a:xfrm>
                                    <a:prstGeom prst="rect">
                                      <a:avLst/>
                                    </a:prstGeom>
                                    <a:noFill/>
                                    <a:ln>
                                      <a:noFill/>
                                    </a:ln>
                                  </pic:spPr>
                                </pic:pic>
                              </a:graphicData>
                            </a:graphic>
                          </wp:inline>
                        </w:drawing>
                      </w:r>
                    </w:p>
                    <w:p w14:paraId="08552196" w14:textId="77777777" w:rsidR="00B9465E" w:rsidRDefault="00B9465E" w:rsidP="00B9465E">
                      <w:pPr>
                        <w:shd w:val="clear" w:color="auto" w:fill="FFFFFF"/>
                        <w:rPr>
                          <w:rFonts w:eastAsia="Times New Roman"/>
                          <w:color w:val="212121"/>
                        </w:rPr>
                      </w:pPr>
                    </w:p>
                    <w:p w14:paraId="43D6B315" w14:textId="33682249" w:rsidR="00B9465E" w:rsidRDefault="00B9465E"/>
                  </w:txbxContent>
                </v:textbox>
                <w10:wrap type="square"/>
              </v:shape>
            </w:pict>
          </mc:Fallback>
        </mc:AlternateContent>
      </w:r>
      <w:r w:rsidR="00E1596D">
        <w:rPr>
          <w:noProof/>
        </w:rPr>
        <mc:AlternateContent>
          <mc:Choice Requires="wps">
            <w:drawing>
              <wp:anchor distT="0" distB="0" distL="114300" distR="114300" simplePos="0" relativeHeight="251653120" behindDoc="0" locked="0" layoutInCell="1" allowOverlap="1" wp14:anchorId="6DC2304F" wp14:editId="0074C000">
                <wp:simplePos x="0" y="0"/>
                <wp:positionH relativeFrom="column">
                  <wp:posOffset>3429000</wp:posOffset>
                </wp:positionH>
                <wp:positionV relativeFrom="paragraph">
                  <wp:posOffset>1714500</wp:posOffset>
                </wp:positionV>
                <wp:extent cx="3429000" cy="62674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6267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A75AFC" w14:textId="77777777" w:rsidR="00AB519D" w:rsidRDefault="00AB519D" w:rsidP="00ED7BAC">
                            <w:pPr>
                              <w:spacing w:line="276" w:lineRule="auto"/>
                              <w:rPr>
                                <w:rFonts w:ascii="Century Gothic" w:hAnsi="Century Gothic"/>
                                <w:b/>
                                <w:bCs/>
                                <w:sz w:val="20"/>
                                <w:szCs w:val="20"/>
                              </w:rPr>
                            </w:pPr>
                          </w:p>
                          <w:p w14:paraId="6DC23068" w14:textId="558DA1AA" w:rsidR="00ED7BAC" w:rsidRDefault="00C71ACD" w:rsidP="00ED7BAC">
                            <w:pPr>
                              <w:spacing w:line="276" w:lineRule="auto"/>
                              <w:rPr>
                                <w:rFonts w:ascii="Century Gothic" w:hAnsi="Century Gothic"/>
                                <w:b/>
                                <w:bCs/>
                                <w:sz w:val="20"/>
                                <w:szCs w:val="20"/>
                              </w:rPr>
                            </w:pPr>
                            <w:r>
                              <w:rPr>
                                <w:rFonts w:ascii="Century Gothic" w:hAnsi="Century Gothic"/>
                                <w:b/>
                                <w:bCs/>
                                <w:sz w:val="20"/>
                                <w:szCs w:val="20"/>
                              </w:rPr>
                              <w:t>Please scan the QR Code Below</w:t>
                            </w:r>
                            <w:r w:rsidR="00D307E2">
                              <w:rPr>
                                <w:rFonts w:ascii="Century Gothic" w:hAnsi="Century Gothic"/>
                                <w:b/>
                                <w:bCs/>
                                <w:sz w:val="20"/>
                                <w:szCs w:val="20"/>
                              </w:rPr>
                              <w:t xml:space="preserve"> to begin the enrollment process.  </w:t>
                            </w:r>
                            <w:r w:rsidR="00AB519D">
                              <w:rPr>
                                <w:rFonts w:ascii="Century Gothic" w:hAnsi="Century Gothic"/>
                                <w:b/>
                                <w:bCs/>
                                <w:sz w:val="20"/>
                                <w:szCs w:val="20"/>
                              </w:rPr>
                              <w:t>You</w:t>
                            </w:r>
                            <w:r w:rsidR="00E1596D">
                              <w:rPr>
                                <w:rFonts w:ascii="Century Gothic" w:hAnsi="Century Gothic"/>
                                <w:b/>
                                <w:bCs/>
                                <w:sz w:val="20"/>
                                <w:szCs w:val="20"/>
                              </w:rPr>
                              <w:t xml:space="preserve"> only need to fill out one QR C</w:t>
                            </w:r>
                            <w:r w:rsidR="003E4C13">
                              <w:rPr>
                                <w:rFonts w:ascii="Century Gothic" w:hAnsi="Century Gothic"/>
                                <w:b/>
                                <w:bCs/>
                                <w:sz w:val="20"/>
                                <w:szCs w:val="20"/>
                              </w:rPr>
                              <w:t xml:space="preserve">ode application (ITA) if you want to enroll in both morning and afterschool program.  </w:t>
                            </w:r>
                            <w:r w:rsidR="00D307E2">
                              <w:rPr>
                                <w:rFonts w:ascii="Century Gothic" w:hAnsi="Century Gothic"/>
                                <w:b/>
                                <w:bCs/>
                                <w:sz w:val="20"/>
                                <w:szCs w:val="20"/>
                              </w:rPr>
                              <w:t xml:space="preserve">Once you have completed the QR Code application (ITA), you will receive an email for further information.  </w:t>
                            </w:r>
                            <w:r w:rsidR="00174EB1">
                              <w:rPr>
                                <w:rFonts w:ascii="Century Gothic" w:hAnsi="Century Gothic"/>
                                <w:b/>
                                <w:bCs/>
                                <w:sz w:val="20"/>
                                <w:szCs w:val="20"/>
                              </w:rPr>
                              <w:t>This may</w:t>
                            </w:r>
                            <w:r w:rsidR="00D307E2">
                              <w:rPr>
                                <w:rFonts w:ascii="Century Gothic" w:hAnsi="Century Gothic"/>
                                <w:b/>
                                <w:bCs/>
                                <w:sz w:val="20"/>
                                <w:szCs w:val="20"/>
                              </w:rPr>
                              <w:t xml:space="preserve"> </w:t>
                            </w:r>
                            <w:r w:rsidR="00054213">
                              <w:rPr>
                                <w:rFonts w:ascii="Century Gothic" w:hAnsi="Century Gothic"/>
                                <w:b/>
                                <w:bCs/>
                                <w:sz w:val="20"/>
                                <w:szCs w:val="20"/>
                              </w:rPr>
                              <w:t xml:space="preserve">arrive </w:t>
                            </w:r>
                            <w:r w:rsidR="00D307E2">
                              <w:rPr>
                                <w:rFonts w:ascii="Century Gothic" w:hAnsi="Century Gothic"/>
                                <w:b/>
                                <w:bCs/>
                                <w:sz w:val="20"/>
                                <w:szCs w:val="20"/>
                              </w:rPr>
                              <w:t>in your junk on spam email folder</w:t>
                            </w:r>
                            <w:r w:rsidR="00564A0A">
                              <w:rPr>
                                <w:rFonts w:ascii="Century Gothic" w:hAnsi="Century Gothic"/>
                                <w:b/>
                                <w:bCs/>
                                <w:sz w:val="20"/>
                                <w:szCs w:val="20"/>
                              </w:rPr>
                              <w:t>.  Your application is not complete until the email sent by the Site Coordinator is received and the application is competed</w:t>
                            </w:r>
                            <w:r w:rsidR="00A85143">
                              <w:rPr>
                                <w:rFonts w:ascii="Century Gothic" w:hAnsi="Century Gothic"/>
                                <w:b/>
                                <w:bCs/>
                                <w:sz w:val="20"/>
                                <w:szCs w:val="20"/>
                              </w:rPr>
                              <w:t xml:space="preserve"> by you the parent.  You m</w:t>
                            </w:r>
                            <w:r w:rsidR="004E54CB">
                              <w:rPr>
                                <w:rFonts w:ascii="Century Gothic" w:hAnsi="Century Gothic"/>
                                <w:b/>
                                <w:bCs/>
                                <w:sz w:val="20"/>
                                <w:szCs w:val="20"/>
                              </w:rPr>
                              <w:t>ay also apply using the blue application forms as well.</w:t>
                            </w:r>
                          </w:p>
                          <w:p w14:paraId="16EB77B4" w14:textId="625BE7DD" w:rsidR="00C71ACD" w:rsidRDefault="00C71ACD" w:rsidP="00ED7BAC">
                            <w:pPr>
                              <w:spacing w:line="276" w:lineRule="auto"/>
                              <w:rPr>
                                <w:rFonts w:ascii="Century Gothic" w:hAnsi="Century Gothic"/>
                                <w:b/>
                                <w:bCs/>
                                <w:sz w:val="20"/>
                                <w:szCs w:val="20"/>
                              </w:rPr>
                            </w:pPr>
                          </w:p>
                          <w:p w14:paraId="7ADB0151" w14:textId="3ECE802E" w:rsidR="00C71ACD" w:rsidRDefault="00C71ACD" w:rsidP="00ED7BAC">
                            <w:pPr>
                              <w:spacing w:line="276" w:lineRule="auto"/>
                              <w:rPr>
                                <w:rFonts w:ascii="Century Gothic" w:hAnsi="Century Gothic"/>
                                <w:b/>
                                <w:bCs/>
                                <w:sz w:val="20"/>
                                <w:szCs w:val="20"/>
                              </w:rPr>
                            </w:pPr>
                          </w:p>
                          <w:p w14:paraId="13183304" w14:textId="68D98E2D" w:rsidR="00C71ACD" w:rsidRDefault="00C71ACD" w:rsidP="00ED7BAC">
                            <w:pPr>
                              <w:spacing w:line="276" w:lineRule="auto"/>
                              <w:rPr>
                                <w:rFonts w:ascii="Century Gothic" w:hAnsi="Century Gothic"/>
                                <w:b/>
                                <w:bCs/>
                                <w:sz w:val="20"/>
                                <w:szCs w:val="20"/>
                              </w:rPr>
                            </w:pPr>
                            <w:r>
                              <w:rPr>
                                <w:noProof/>
                              </w:rPr>
                              <w:drawing>
                                <wp:inline distT="0" distB="0" distL="0" distR="0" wp14:anchorId="4FE30F6B" wp14:editId="3E0C95FA">
                                  <wp:extent cx="1841500" cy="1695450"/>
                                  <wp:effectExtent l="19050" t="19050" r="25400" b="19050"/>
                                  <wp:docPr id="4" name="Picture 3"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3" descr="Qr code&#10;&#10;Description automatically generated"/>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42018" cy="1695927"/>
                                          </a:xfrm>
                                          <a:prstGeom prst="rect">
                                            <a:avLst/>
                                          </a:prstGeom>
                                          <a:solidFill>
                                            <a:sysClr val="window" lastClr="FFFFFF"/>
                                          </a:solidFill>
                                          <a:ln>
                                            <a:solidFill>
                                              <a:sysClr val="window" lastClr="FFFFFF"/>
                                            </a:solidFill>
                                          </a:ln>
                                        </pic:spPr>
                                      </pic:pic>
                                    </a:graphicData>
                                  </a:graphic>
                                </wp:inline>
                              </w:drawing>
                            </w:r>
                            <w:r w:rsidR="00D307E2">
                              <w:rPr>
                                <w:rFonts w:ascii="Century Gothic" w:hAnsi="Century Gothic"/>
                                <w:b/>
                                <w:bCs/>
                                <w:sz w:val="20"/>
                                <w:szCs w:val="20"/>
                              </w:rPr>
                              <w:t xml:space="preserve">, </w:t>
                            </w:r>
                          </w:p>
                          <w:p w14:paraId="7D304EA1" w14:textId="41456C93" w:rsidR="00E454B9" w:rsidRDefault="00E454B9" w:rsidP="00ED7BAC">
                            <w:pPr>
                              <w:spacing w:line="276" w:lineRule="auto"/>
                              <w:rPr>
                                <w:rFonts w:ascii="Century Gothic" w:hAnsi="Century Gothic"/>
                                <w:b/>
                                <w:bCs/>
                                <w:sz w:val="20"/>
                                <w:szCs w:val="20"/>
                              </w:rPr>
                            </w:pPr>
                          </w:p>
                          <w:p w14:paraId="4F48299D" w14:textId="440CF058" w:rsidR="00EB3A71" w:rsidRDefault="00EB3A71" w:rsidP="00EB3A71">
                            <w:pPr>
                              <w:rPr>
                                <w:rFonts w:asciiTheme="majorHAnsi" w:hAnsiTheme="majorHAnsi" w:cstheme="majorHAnsi"/>
                              </w:rPr>
                            </w:pPr>
                          </w:p>
                          <w:p w14:paraId="3F6D3C35" w14:textId="5CAB87BB" w:rsidR="00EB3A71" w:rsidRDefault="00EB3A71" w:rsidP="00EB3A71">
                            <w:pPr>
                              <w:rPr>
                                <w:rFonts w:asciiTheme="majorHAnsi" w:hAnsiTheme="majorHAnsi" w:cstheme="majorHAnsi"/>
                              </w:rPr>
                            </w:pPr>
                          </w:p>
                          <w:p w14:paraId="3B82FFE7" w14:textId="2BA01B22" w:rsidR="00EB3A71" w:rsidRDefault="00EB3A71" w:rsidP="00EB3A71">
                            <w:pPr>
                              <w:rPr>
                                <w:rFonts w:asciiTheme="majorHAnsi" w:hAnsiTheme="majorHAnsi" w:cstheme="majorHAnsi"/>
                              </w:rPr>
                            </w:pPr>
                          </w:p>
                          <w:p w14:paraId="383DB581" w14:textId="77777777" w:rsidR="00EB3A71" w:rsidRDefault="00EB3A71" w:rsidP="00EB3A71">
                            <w:pPr>
                              <w:rPr>
                                <w:rFonts w:asciiTheme="majorHAnsi" w:hAnsiTheme="majorHAnsi" w:cstheme="majorHAnsi"/>
                              </w:rPr>
                            </w:pPr>
                          </w:p>
                          <w:p w14:paraId="64D52005" w14:textId="3248F2B4" w:rsidR="00EB3A71" w:rsidRPr="006F6DDD" w:rsidRDefault="00EB3A71" w:rsidP="00EB3A71">
                            <w:pPr>
                              <w:rPr>
                                <w:rFonts w:asciiTheme="majorHAnsi" w:hAnsiTheme="majorHAnsi" w:cstheme="majorHAnsi"/>
                              </w:rPr>
                            </w:pPr>
                            <w:r>
                              <w:rPr>
                                <w:rFonts w:asciiTheme="majorHAnsi" w:hAnsiTheme="majorHAnsi" w:cstheme="majorHAnsi"/>
                              </w:rPr>
                              <w:t>David S. Kusmier, MA.</w:t>
                            </w:r>
                          </w:p>
                          <w:p w14:paraId="1E713EE9" w14:textId="276776B6" w:rsidR="00EB3A71" w:rsidRPr="006F6DDD" w:rsidRDefault="00EB3A71" w:rsidP="00EB3A71">
                            <w:pPr>
                              <w:rPr>
                                <w:rFonts w:asciiTheme="majorHAnsi" w:hAnsiTheme="majorHAnsi" w:cstheme="majorHAnsi"/>
                              </w:rPr>
                            </w:pPr>
                            <w:r>
                              <w:rPr>
                                <w:rFonts w:asciiTheme="majorHAnsi" w:hAnsiTheme="majorHAnsi" w:cstheme="majorHAnsi"/>
                              </w:rPr>
                              <w:t>“</w:t>
                            </w:r>
                            <w:r w:rsidRPr="006F6DDD">
                              <w:rPr>
                                <w:rFonts w:asciiTheme="majorHAnsi" w:hAnsiTheme="majorHAnsi" w:cstheme="majorHAnsi"/>
                              </w:rPr>
                              <w:t>Coach K</w:t>
                            </w:r>
                            <w:r>
                              <w:rPr>
                                <w:rFonts w:asciiTheme="majorHAnsi" w:hAnsiTheme="majorHAnsi" w:cstheme="majorHAnsi"/>
                              </w:rPr>
                              <w:t>”</w:t>
                            </w:r>
                          </w:p>
                          <w:p w14:paraId="79872012" w14:textId="77777777" w:rsidR="00EB3A71" w:rsidRPr="006F6DDD" w:rsidRDefault="00EB3A71" w:rsidP="00EB3A71">
                            <w:pPr>
                              <w:rPr>
                                <w:rFonts w:asciiTheme="majorHAnsi" w:hAnsiTheme="majorHAnsi" w:cstheme="majorHAnsi"/>
                              </w:rPr>
                            </w:pPr>
                            <w:r w:rsidRPr="006F6DDD">
                              <w:rPr>
                                <w:rFonts w:asciiTheme="majorHAnsi" w:hAnsiTheme="majorHAnsi" w:cstheme="majorHAnsi"/>
                              </w:rPr>
                              <w:t>Site Coordinator</w:t>
                            </w:r>
                          </w:p>
                          <w:p w14:paraId="4FE651EB" w14:textId="77777777" w:rsidR="00EB3A71" w:rsidRPr="006F6DDD" w:rsidRDefault="00EB3A71" w:rsidP="00EB3A71">
                            <w:pPr>
                              <w:rPr>
                                <w:rFonts w:asciiTheme="majorHAnsi" w:hAnsiTheme="majorHAnsi" w:cstheme="majorHAnsi"/>
                              </w:rPr>
                            </w:pPr>
                            <w:r w:rsidRPr="006F6DDD">
                              <w:rPr>
                                <w:rFonts w:asciiTheme="majorHAnsi" w:hAnsiTheme="majorHAnsi" w:cstheme="majorHAnsi"/>
                              </w:rPr>
                              <w:t>1 (442) 295 5985</w:t>
                            </w:r>
                          </w:p>
                          <w:p w14:paraId="51E1761E" w14:textId="77777777" w:rsidR="00EB3A71" w:rsidRDefault="00C55E3D" w:rsidP="00EB3A71">
                            <w:pPr>
                              <w:rPr>
                                <w:rFonts w:asciiTheme="majorHAnsi" w:hAnsiTheme="majorHAnsi" w:cstheme="majorHAnsi"/>
                              </w:rPr>
                            </w:pPr>
                            <w:hyperlink r:id="rId12" w:history="1">
                              <w:r w:rsidR="00EB3A71" w:rsidRPr="00430FD0">
                                <w:rPr>
                                  <w:rStyle w:val="Hyperlink"/>
                                  <w:rFonts w:asciiTheme="majorHAnsi" w:hAnsiTheme="majorHAnsi" w:cstheme="majorHAnsi"/>
                                </w:rPr>
                                <w:t>raymondcreems.psusd@thinktogether.org</w:t>
                              </w:r>
                            </w:hyperlink>
                          </w:p>
                          <w:p w14:paraId="1F63276F" w14:textId="39EC939C" w:rsidR="00E454B9" w:rsidRDefault="00E454B9" w:rsidP="00ED7BAC">
                            <w:pPr>
                              <w:spacing w:line="276" w:lineRule="auto"/>
                              <w:rPr>
                                <w:rFonts w:ascii="Century Gothic" w:hAnsi="Century Gothic"/>
                                <w:b/>
                                <w:bCs/>
                                <w:sz w:val="20"/>
                                <w:szCs w:val="20"/>
                              </w:rPr>
                            </w:pPr>
                          </w:p>
                          <w:p w14:paraId="43E789AF" w14:textId="2499D964" w:rsidR="00E454B9" w:rsidRDefault="00E454B9" w:rsidP="00ED7BAC">
                            <w:pPr>
                              <w:spacing w:line="276" w:lineRule="auto"/>
                              <w:rPr>
                                <w:rFonts w:ascii="Century Gothic" w:hAnsi="Century Gothic"/>
                                <w:b/>
                                <w:bCs/>
                                <w:sz w:val="20"/>
                                <w:szCs w:val="20"/>
                              </w:rPr>
                            </w:pPr>
                          </w:p>
                          <w:p w14:paraId="3D358A80" w14:textId="4A0F1AAE" w:rsidR="00E454B9" w:rsidRDefault="00E454B9" w:rsidP="00ED7BAC">
                            <w:pPr>
                              <w:spacing w:line="276" w:lineRule="auto"/>
                              <w:rPr>
                                <w:rFonts w:ascii="Century Gothic" w:hAnsi="Century Gothic"/>
                                <w:b/>
                                <w:bCs/>
                                <w:sz w:val="20"/>
                                <w:szCs w:val="20"/>
                              </w:rPr>
                            </w:pPr>
                          </w:p>
                          <w:p w14:paraId="407F584F" w14:textId="706B9308" w:rsidR="00E454B9" w:rsidRDefault="00E454B9" w:rsidP="00ED7BAC">
                            <w:pPr>
                              <w:spacing w:line="276" w:lineRule="auto"/>
                              <w:rPr>
                                <w:rFonts w:ascii="Century Gothic" w:hAnsi="Century Gothic"/>
                                <w:b/>
                                <w:bCs/>
                                <w:sz w:val="20"/>
                                <w:szCs w:val="20"/>
                              </w:rPr>
                            </w:pPr>
                          </w:p>
                          <w:p w14:paraId="69F48CEB" w14:textId="65CF0CAE" w:rsidR="00E454B9" w:rsidRDefault="00E454B9" w:rsidP="00ED7BAC">
                            <w:pPr>
                              <w:spacing w:line="276" w:lineRule="auto"/>
                              <w:rPr>
                                <w:rFonts w:ascii="Century Gothic" w:hAnsi="Century Gothic"/>
                                <w:b/>
                                <w:bCs/>
                                <w:sz w:val="20"/>
                                <w:szCs w:val="20"/>
                              </w:rPr>
                            </w:pPr>
                          </w:p>
                          <w:p w14:paraId="7F3D6459" w14:textId="77777777" w:rsidR="00E454B9" w:rsidRDefault="00E454B9" w:rsidP="00E454B9">
                            <w:pPr>
                              <w:rPr>
                                <w:rFonts w:asciiTheme="majorHAnsi" w:hAnsiTheme="majorHAnsi" w:cstheme="majorHAnsi"/>
                              </w:rPr>
                            </w:pPr>
                            <w:r w:rsidRPr="006F6DDD">
                              <w:rPr>
                                <w:rFonts w:asciiTheme="majorHAnsi" w:hAnsiTheme="majorHAnsi" w:cstheme="majorHAnsi"/>
                              </w:rPr>
                              <w:t xml:space="preserve">Best, </w:t>
                            </w:r>
                          </w:p>
                          <w:p w14:paraId="713FA2D0" w14:textId="77777777" w:rsidR="00E454B9" w:rsidRPr="006F6DDD" w:rsidRDefault="00E454B9" w:rsidP="00E454B9">
                            <w:pPr>
                              <w:rPr>
                                <w:rFonts w:asciiTheme="majorHAnsi" w:hAnsiTheme="majorHAnsi" w:cstheme="majorHAnsi"/>
                              </w:rPr>
                            </w:pPr>
                          </w:p>
                          <w:p w14:paraId="315608C3"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Coach K</w:t>
                            </w:r>
                          </w:p>
                          <w:p w14:paraId="4C9AFCC7"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Site Coordinator</w:t>
                            </w:r>
                          </w:p>
                          <w:p w14:paraId="70E03342"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1 (442) 295 5985</w:t>
                            </w:r>
                          </w:p>
                          <w:p w14:paraId="641B6A6D" w14:textId="77777777" w:rsidR="00E454B9" w:rsidRDefault="00C55E3D" w:rsidP="00E454B9">
                            <w:pPr>
                              <w:rPr>
                                <w:rFonts w:asciiTheme="majorHAnsi" w:hAnsiTheme="majorHAnsi" w:cstheme="majorHAnsi"/>
                              </w:rPr>
                            </w:pPr>
                            <w:hyperlink r:id="rId13" w:history="1">
                              <w:r w:rsidR="00E454B9" w:rsidRPr="00430FD0">
                                <w:rPr>
                                  <w:rStyle w:val="Hyperlink"/>
                                  <w:rFonts w:asciiTheme="majorHAnsi" w:hAnsiTheme="majorHAnsi" w:cstheme="majorHAnsi"/>
                                </w:rPr>
                                <w:t>raymondcreems.psusd@thinktogether.org</w:t>
                              </w:r>
                            </w:hyperlink>
                          </w:p>
                          <w:p w14:paraId="53264BF9" w14:textId="77777777" w:rsidR="00E454B9" w:rsidRPr="009B3D75" w:rsidRDefault="00E454B9" w:rsidP="00ED7BAC">
                            <w:pPr>
                              <w:spacing w:line="276" w:lineRule="auto"/>
                              <w:rPr>
                                <w:rFonts w:ascii="Century Gothic" w:hAnsi="Century Gothic"/>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4F" id="Text Box 5" o:spid="_x0000_s1033" type="#_x0000_t202" style="position:absolute;margin-left:270pt;margin-top:135pt;width:270pt;height:4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" filled="f" stroked="f">
                <v:textbox>
                  <w:txbxContent>
                    <w:p w14:paraId="4CA75AFC" w14:textId="77777777" w:rsidR="00AB519D" w:rsidRDefault="00AB519D" w:rsidP="00ED7BAC">
                      <w:pPr>
                        <w:spacing w:line="276" w:lineRule="auto"/>
                        <w:rPr>
                          <w:rFonts w:ascii="Century Gothic" w:hAnsi="Century Gothic"/>
                          <w:b/>
                          <w:bCs/>
                          <w:sz w:val="20"/>
                          <w:szCs w:val="20"/>
                        </w:rPr>
                      </w:pPr>
                    </w:p>
                    <w:p w14:paraId="6DC23068" w14:textId="558DA1AA" w:rsidR="00ED7BAC" w:rsidRDefault="00C71ACD" w:rsidP="00ED7BAC">
                      <w:pPr>
                        <w:spacing w:line="276" w:lineRule="auto"/>
                        <w:rPr>
                          <w:rFonts w:ascii="Century Gothic" w:hAnsi="Century Gothic"/>
                          <w:b/>
                          <w:bCs/>
                          <w:sz w:val="20"/>
                          <w:szCs w:val="20"/>
                        </w:rPr>
                      </w:pPr>
                      <w:r>
                        <w:rPr>
                          <w:rFonts w:ascii="Century Gothic" w:hAnsi="Century Gothic"/>
                          <w:b/>
                          <w:bCs/>
                          <w:sz w:val="20"/>
                          <w:szCs w:val="20"/>
                        </w:rPr>
                        <w:t>Please scan the QR Code Below</w:t>
                      </w:r>
                      <w:r w:rsidR="00D307E2">
                        <w:rPr>
                          <w:rFonts w:ascii="Century Gothic" w:hAnsi="Century Gothic"/>
                          <w:b/>
                          <w:bCs/>
                          <w:sz w:val="20"/>
                          <w:szCs w:val="20"/>
                        </w:rPr>
                        <w:t xml:space="preserve"> to begin the enrollment process.  </w:t>
                      </w:r>
                      <w:r w:rsidR="00AB519D">
                        <w:rPr>
                          <w:rFonts w:ascii="Century Gothic" w:hAnsi="Century Gothic"/>
                          <w:b/>
                          <w:bCs/>
                          <w:sz w:val="20"/>
                          <w:szCs w:val="20"/>
                        </w:rPr>
                        <w:t>You</w:t>
                      </w:r>
                      <w:r w:rsidR="00E1596D">
                        <w:rPr>
                          <w:rFonts w:ascii="Century Gothic" w:hAnsi="Century Gothic"/>
                          <w:b/>
                          <w:bCs/>
                          <w:sz w:val="20"/>
                          <w:szCs w:val="20"/>
                        </w:rPr>
                        <w:t xml:space="preserve"> only need to fill out one QR C</w:t>
                      </w:r>
                      <w:r w:rsidR="003E4C13">
                        <w:rPr>
                          <w:rFonts w:ascii="Century Gothic" w:hAnsi="Century Gothic"/>
                          <w:b/>
                          <w:bCs/>
                          <w:sz w:val="20"/>
                          <w:szCs w:val="20"/>
                        </w:rPr>
                        <w:t xml:space="preserve">ode application (ITA) if you want to enroll in both morning and afterschool program.  </w:t>
                      </w:r>
                      <w:r w:rsidR="00D307E2">
                        <w:rPr>
                          <w:rFonts w:ascii="Century Gothic" w:hAnsi="Century Gothic"/>
                          <w:b/>
                          <w:bCs/>
                          <w:sz w:val="20"/>
                          <w:szCs w:val="20"/>
                        </w:rPr>
                        <w:t xml:space="preserve">Once you have completed the QR Code application (ITA), you will receive an email for further information.  </w:t>
                      </w:r>
                      <w:r w:rsidR="00174EB1">
                        <w:rPr>
                          <w:rFonts w:ascii="Century Gothic" w:hAnsi="Century Gothic"/>
                          <w:b/>
                          <w:bCs/>
                          <w:sz w:val="20"/>
                          <w:szCs w:val="20"/>
                        </w:rPr>
                        <w:t>This may</w:t>
                      </w:r>
                      <w:r w:rsidR="00D307E2">
                        <w:rPr>
                          <w:rFonts w:ascii="Century Gothic" w:hAnsi="Century Gothic"/>
                          <w:b/>
                          <w:bCs/>
                          <w:sz w:val="20"/>
                          <w:szCs w:val="20"/>
                        </w:rPr>
                        <w:t xml:space="preserve"> </w:t>
                      </w:r>
                      <w:r w:rsidR="00054213">
                        <w:rPr>
                          <w:rFonts w:ascii="Century Gothic" w:hAnsi="Century Gothic"/>
                          <w:b/>
                          <w:bCs/>
                          <w:sz w:val="20"/>
                          <w:szCs w:val="20"/>
                        </w:rPr>
                        <w:t xml:space="preserve">arrive </w:t>
                      </w:r>
                      <w:r w:rsidR="00D307E2">
                        <w:rPr>
                          <w:rFonts w:ascii="Century Gothic" w:hAnsi="Century Gothic"/>
                          <w:b/>
                          <w:bCs/>
                          <w:sz w:val="20"/>
                          <w:szCs w:val="20"/>
                        </w:rPr>
                        <w:t>in your junk on spam email folder</w:t>
                      </w:r>
                      <w:r w:rsidR="00564A0A">
                        <w:rPr>
                          <w:rFonts w:ascii="Century Gothic" w:hAnsi="Century Gothic"/>
                          <w:b/>
                          <w:bCs/>
                          <w:sz w:val="20"/>
                          <w:szCs w:val="20"/>
                        </w:rPr>
                        <w:t>.  Your application is not complete until the email sent by the Site Coordinator is received and the application is competed</w:t>
                      </w:r>
                      <w:r w:rsidR="00A85143">
                        <w:rPr>
                          <w:rFonts w:ascii="Century Gothic" w:hAnsi="Century Gothic"/>
                          <w:b/>
                          <w:bCs/>
                          <w:sz w:val="20"/>
                          <w:szCs w:val="20"/>
                        </w:rPr>
                        <w:t xml:space="preserve"> by you the parent.  You m</w:t>
                      </w:r>
                      <w:r w:rsidR="004E54CB">
                        <w:rPr>
                          <w:rFonts w:ascii="Century Gothic" w:hAnsi="Century Gothic"/>
                          <w:b/>
                          <w:bCs/>
                          <w:sz w:val="20"/>
                          <w:szCs w:val="20"/>
                        </w:rPr>
                        <w:t>ay also apply using the blue application forms as well.</w:t>
                      </w:r>
                    </w:p>
                    <w:p w14:paraId="16EB77B4" w14:textId="625BE7DD" w:rsidR="00C71ACD" w:rsidRDefault="00C71ACD" w:rsidP="00ED7BAC">
                      <w:pPr>
                        <w:spacing w:line="276" w:lineRule="auto"/>
                        <w:rPr>
                          <w:rFonts w:ascii="Century Gothic" w:hAnsi="Century Gothic"/>
                          <w:b/>
                          <w:bCs/>
                          <w:sz w:val="20"/>
                          <w:szCs w:val="20"/>
                        </w:rPr>
                      </w:pPr>
                    </w:p>
                    <w:p w14:paraId="7ADB0151" w14:textId="3ECE802E" w:rsidR="00C71ACD" w:rsidRDefault="00C71ACD" w:rsidP="00ED7BAC">
                      <w:pPr>
                        <w:spacing w:line="276" w:lineRule="auto"/>
                        <w:rPr>
                          <w:rFonts w:ascii="Century Gothic" w:hAnsi="Century Gothic"/>
                          <w:b/>
                          <w:bCs/>
                          <w:sz w:val="20"/>
                          <w:szCs w:val="20"/>
                        </w:rPr>
                      </w:pPr>
                    </w:p>
                    <w:p w14:paraId="13183304" w14:textId="68D98E2D" w:rsidR="00C71ACD" w:rsidRDefault="00C71ACD" w:rsidP="00ED7BAC">
                      <w:pPr>
                        <w:spacing w:line="276" w:lineRule="auto"/>
                        <w:rPr>
                          <w:rFonts w:ascii="Century Gothic" w:hAnsi="Century Gothic"/>
                          <w:b/>
                          <w:bCs/>
                          <w:sz w:val="20"/>
                          <w:szCs w:val="20"/>
                        </w:rPr>
                      </w:pPr>
                      <w:r>
                        <w:rPr>
                          <w:noProof/>
                        </w:rPr>
                        <w:drawing>
                          <wp:inline distT="0" distB="0" distL="0" distR="0" wp14:anchorId="4FE30F6B" wp14:editId="3E0C95FA">
                            <wp:extent cx="1841500" cy="1695450"/>
                            <wp:effectExtent l="19050" t="19050" r="25400" b="19050"/>
                            <wp:docPr id="4" name="Picture 3"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3" descr="Qr code&#10;&#10;Description automatically generated"/>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42018" cy="1695927"/>
                                    </a:xfrm>
                                    <a:prstGeom prst="rect">
                                      <a:avLst/>
                                    </a:prstGeom>
                                    <a:solidFill>
                                      <a:sysClr val="window" lastClr="FFFFFF"/>
                                    </a:solidFill>
                                    <a:ln>
                                      <a:solidFill>
                                        <a:sysClr val="window" lastClr="FFFFFF"/>
                                      </a:solidFill>
                                    </a:ln>
                                  </pic:spPr>
                                </pic:pic>
                              </a:graphicData>
                            </a:graphic>
                          </wp:inline>
                        </w:drawing>
                      </w:r>
                      <w:r w:rsidR="00D307E2">
                        <w:rPr>
                          <w:rFonts w:ascii="Century Gothic" w:hAnsi="Century Gothic"/>
                          <w:b/>
                          <w:bCs/>
                          <w:sz w:val="20"/>
                          <w:szCs w:val="20"/>
                        </w:rPr>
                        <w:t xml:space="preserve">, </w:t>
                      </w:r>
                    </w:p>
                    <w:p w14:paraId="7D304EA1" w14:textId="41456C93" w:rsidR="00E454B9" w:rsidRDefault="00E454B9" w:rsidP="00ED7BAC">
                      <w:pPr>
                        <w:spacing w:line="276" w:lineRule="auto"/>
                        <w:rPr>
                          <w:rFonts w:ascii="Century Gothic" w:hAnsi="Century Gothic"/>
                          <w:b/>
                          <w:bCs/>
                          <w:sz w:val="20"/>
                          <w:szCs w:val="20"/>
                        </w:rPr>
                      </w:pPr>
                    </w:p>
                    <w:p w14:paraId="4F48299D" w14:textId="440CF058" w:rsidR="00EB3A71" w:rsidRDefault="00EB3A71" w:rsidP="00EB3A71">
                      <w:pPr>
                        <w:rPr>
                          <w:rFonts w:asciiTheme="majorHAnsi" w:hAnsiTheme="majorHAnsi" w:cstheme="majorHAnsi"/>
                        </w:rPr>
                      </w:pPr>
                    </w:p>
                    <w:p w14:paraId="3F6D3C35" w14:textId="5CAB87BB" w:rsidR="00EB3A71" w:rsidRDefault="00EB3A71" w:rsidP="00EB3A71">
                      <w:pPr>
                        <w:rPr>
                          <w:rFonts w:asciiTheme="majorHAnsi" w:hAnsiTheme="majorHAnsi" w:cstheme="majorHAnsi"/>
                        </w:rPr>
                      </w:pPr>
                    </w:p>
                    <w:p w14:paraId="3B82FFE7" w14:textId="2BA01B22" w:rsidR="00EB3A71" w:rsidRDefault="00EB3A71" w:rsidP="00EB3A71">
                      <w:pPr>
                        <w:rPr>
                          <w:rFonts w:asciiTheme="majorHAnsi" w:hAnsiTheme="majorHAnsi" w:cstheme="majorHAnsi"/>
                        </w:rPr>
                      </w:pPr>
                    </w:p>
                    <w:p w14:paraId="383DB581" w14:textId="77777777" w:rsidR="00EB3A71" w:rsidRDefault="00EB3A71" w:rsidP="00EB3A71">
                      <w:pPr>
                        <w:rPr>
                          <w:rFonts w:asciiTheme="majorHAnsi" w:hAnsiTheme="majorHAnsi" w:cstheme="majorHAnsi"/>
                        </w:rPr>
                      </w:pPr>
                    </w:p>
                    <w:p w14:paraId="64D52005" w14:textId="3248F2B4" w:rsidR="00EB3A71" w:rsidRPr="006F6DDD" w:rsidRDefault="00EB3A71" w:rsidP="00EB3A71">
                      <w:pPr>
                        <w:rPr>
                          <w:rFonts w:asciiTheme="majorHAnsi" w:hAnsiTheme="majorHAnsi" w:cstheme="majorHAnsi"/>
                        </w:rPr>
                      </w:pPr>
                      <w:r>
                        <w:rPr>
                          <w:rFonts w:asciiTheme="majorHAnsi" w:hAnsiTheme="majorHAnsi" w:cstheme="majorHAnsi"/>
                        </w:rPr>
                        <w:t>David S. Kusmier, MA.</w:t>
                      </w:r>
                    </w:p>
                    <w:p w14:paraId="1E713EE9" w14:textId="276776B6" w:rsidR="00EB3A71" w:rsidRPr="006F6DDD" w:rsidRDefault="00EB3A71" w:rsidP="00EB3A71">
                      <w:pPr>
                        <w:rPr>
                          <w:rFonts w:asciiTheme="majorHAnsi" w:hAnsiTheme="majorHAnsi" w:cstheme="majorHAnsi"/>
                        </w:rPr>
                      </w:pPr>
                      <w:r>
                        <w:rPr>
                          <w:rFonts w:asciiTheme="majorHAnsi" w:hAnsiTheme="majorHAnsi" w:cstheme="majorHAnsi"/>
                        </w:rPr>
                        <w:t>“</w:t>
                      </w:r>
                      <w:r w:rsidRPr="006F6DDD">
                        <w:rPr>
                          <w:rFonts w:asciiTheme="majorHAnsi" w:hAnsiTheme="majorHAnsi" w:cstheme="majorHAnsi"/>
                        </w:rPr>
                        <w:t>Coach K</w:t>
                      </w:r>
                      <w:r>
                        <w:rPr>
                          <w:rFonts w:asciiTheme="majorHAnsi" w:hAnsiTheme="majorHAnsi" w:cstheme="majorHAnsi"/>
                        </w:rPr>
                        <w:t>”</w:t>
                      </w:r>
                    </w:p>
                    <w:p w14:paraId="79872012" w14:textId="77777777" w:rsidR="00EB3A71" w:rsidRPr="006F6DDD" w:rsidRDefault="00EB3A71" w:rsidP="00EB3A71">
                      <w:pPr>
                        <w:rPr>
                          <w:rFonts w:asciiTheme="majorHAnsi" w:hAnsiTheme="majorHAnsi" w:cstheme="majorHAnsi"/>
                        </w:rPr>
                      </w:pPr>
                      <w:r w:rsidRPr="006F6DDD">
                        <w:rPr>
                          <w:rFonts w:asciiTheme="majorHAnsi" w:hAnsiTheme="majorHAnsi" w:cstheme="majorHAnsi"/>
                        </w:rPr>
                        <w:t>Site Coordinator</w:t>
                      </w:r>
                    </w:p>
                    <w:p w14:paraId="4FE651EB" w14:textId="77777777" w:rsidR="00EB3A71" w:rsidRPr="006F6DDD" w:rsidRDefault="00EB3A71" w:rsidP="00EB3A71">
                      <w:pPr>
                        <w:rPr>
                          <w:rFonts w:asciiTheme="majorHAnsi" w:hAnsiTheme="majorHAnsi" w:cstheme="majorHAnsi"/>
                        </w:rPr>
                      </w:pPr>
                      <w:r w:rsidRPr="006F6DDD">
                        <w:rPr>
                          <w:rFonts w:asciiTheme="majorHAnsi" w:hAnsiTheme="majorHAnsi" w:cstheme="majorHAnsi"/>
                        </w:rPr>
                        <w:t>1 (442) 295 5985</w:t>
                      </w:r>
                    </w:p>
                    <w:p w14:paraId="51E1761E" w14:textId="77777777" w:rsidR="00EB3A71" w:rsidRDefault="00EB3A71" w:rsidP="00EB3A71">
                      <w:pPr>
                        <w:rPr>
                          <w:rFonts w:asciiTheme="majorHAnsi" w:hAnsiTheme="majorHAnsi" w:cstheme="majorHAnsi"/>
                        </w:rPr>
                      </w:pPr>
                      <w:hyperlink r:id="rId16" w:history="1">
                        <w:r w:rsidRPr="00430FD0">
                          <w:rPr>
                            <w:rStyle w:val="Hyperlink"/>
                            <w:rFonts w:asciiTheme="majorHAnsi" w:hAnsiTheme="majorHAnsi" w:cstheme="majorHAnsi"/>
                          </w:rPr>
                          <w:t>raymondcreems.psusd@thinktogether.org</w:t>
                        </w:r>
                      </w:hyperlink>
                    </w:p>
                    <w:p w14:paraId="1F63276F" w14:textId="39EC939C" w:rsidR="00E454B9" w:rsidRDefault="00E454B9" w:rsidP="00ED7BAC">
                      <w:pPr>
                        <w:spacing w:line="276" w:lineRule="auto"/>
                        <w:rPr>
                          <w:rFonts w:ascii="Century Gothic" w:hAnsi="Century Gothic"/>
                          <w:b/>
                          <w:bCs/>
                          <w:sz w:val="20"/>
                          <w:szCs w:val="20"/>
                        </w:rPr>
                      </w:pPr>
                    </w:p>
                    <w:p w14:paraId="43E789AF" w14:textId="2499D964" w:rsidR="00E454B9" w:rsidRDefault="00E454B9" w:rsidP="00ED7BAC">
                      <w:pPr>
                        <w:spacing w:line="276" w:lineRule="auto"/>
                        <w:rPr>
                          <w:rFonts w:ascii="Century Gothic" w:hAnsi="Century Gothic"/>
                          <w:b/>
                          <w:bCs/>
                          <w:sz w:val="20"/>
                          <w:szCs w:val="20"/>
                        </w:rPr>
                      </w:pPr>
                    </w:p>
                    <w:p w14:paraId="3D358A80" w14:textId="4A0F1AAE" w:rsidR="00E454B9" w:rsidRDefault="00E454B9" w:rsidP="00ED7BAC">
                      <w:pPr>
                        <w:spacing w:line="276" w:lineRule="auto"/>
                        <w:rPr>
                          <w:rFonts w:ascii="Century Gothic" w:hAnsi="Century Gothic"/>
                          <w:b/>
                          <w:bCs/>
                          <w:sz w:val="20"/>
                          <w:szCs w:val="20"/>
                        </w:rPr>
                      </w:pPr>
                    </w:p>
                    <w:p w14:paraId="407F584F" w14:textId="706B9308" w:rsidR="00E454B9" w:rsidRDefault="00E454B9" w:rsidP="00ED7BAC">
                      <w:pPr>
                        <w:spacing w:line="276" w:lineRule="auto"/>
                        <w:rPr>
                          <w:rFonts w:ascii="Century Gothic" w:hAnsi="Century Gothic"/>
                          <w:b/>
                          <w:bCs/>
                          <w:sz w:val="20"/>
                          <w:szCs w:val="20"/>
                        </w:rPr>
                      </w:pPr>
                    </w:p>
                    <w:p w14:paraId="69F48CEB" w14:textId="65CF0CAE" w:rsidR="00E454B9" w:rsidRDefault="00E454B9" w:rsidP="00ED7BAC">
                      <w:pPr>
                        <w:spacing w:line="276" w:lineRule="auto"/>
                        <w:rPr>
                          <w:rFonts w:ascii="Century Gothic" w:hAnsi="Century Gothic"/>
                          <w:b/>
                          <w:bCs/>
                          <w:sz w:val="20"/>
                          <w:szCs w:val="20"/>
                        </w:rPr>
                      </w:pPr>
                    </w:p>
                    <w:p w14:paraId="7F3D6459" w14:textId="77777777" w:rsidR="00E454B9" w:rsidRDefault="00E454B9" w:rsidP="00E454B9">
                      <w:pPr>
                        <w:rPr>
                          <w:rFonts w:asciiTheme="majorHAnsi" w:hAnsiTheme="majorHAnsi" w:cstheme="majorHAnsi"/>
                        </w:rPr>
                      </w:pPr>
                      <w:r w:rsidRPr="006F6DDD">
                        <w:rPr>
                          <w:rFonts w:asciiTheme="majorHAnsi" w:hAnsiTheme="majorHAnsi" w:cstheme="majorHAnsi"/>
                        </w:rPr>
                        <w:t xml:space="preserve">Best, </w:t>
                      </w:r>
                    </w:p>
                    <w:p w14:paraId="713FA2D0" w14:textId="77777777" w:rsidR="00E454B9" w:rsidRPr="006F6DDD" w:rsidRDefault="00E454B9" w:rsidP="00E454B9">
                      <w:pPr>
                        <w:rPr>
                          <w:rFonts w:asciiTheme="majorHAnsi" w:hAnsiTheme="majorHAnsi" w:cstheme="majorHAnsi"/>
                        </w:rPr>
                      </w:pPr>
                    </w:p>
                    <w:p w14:paraId="315608C3"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Coach K</w:t>
                      </w:r>
                    </w:p>
                    <w:p w14:paraId="4C9AFCC7"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Site Coordinator</w:t>
                      </w:r>
                    </w:p>
                    <w:p w14:paraId="70E03342" w14:textId="77777777" w:rsidR="00E454B9" w:rsidRPr="006F6DDD" w:rsidRDefault="00E454B9" w:rsidP="00E454B9">
                      <w:pPr>
                        <w:rPr>
                          <w:rFonts w:asciiTheme="majorHAnsi" w:hAnsiTheme="majorHAnsi" w:cstheme="majorHAnsi"/>
                        </w:rPr>
                      </w:pPr>
                      <w:r w:rsidRPr="006F6DDD">
                        <w:rPr>
                          <w:rFonts w:asciiTheme="majorHAnsi" w:hAnsiTheme="majorHAnsi" w:cstheme="majorHAnsi"/>
                        </w:rPr>
                        <w:t>1 (442) 295 5985</w:t>
                      </w:r>
                    </w:p>
                    <w:p w14:paraId="641B6A6D" w14:textId="77777777" w:rsidR="00E454B9" w:rsidRDefault="00E454B9" w:rsidP="00E454B9">
                      <w:pPr>
                        <w:rPr>
                          <w:rFonts w:asciiTheme="majorHAnsi" w:hAnsiTheme="majorHAnsi" w:cstheme="majorHAnsi"/>
                        </w:rPr>
                      </w:pPr>
                      <w:hyperlink r:id="rId17" w:history="1">
                        <w:r w:rsidRPr="00430FD0">
                          <w:rPr>
                            <w:rStyle w:val="Hyperlink"/>
                            <w:rFonts w:asciiTheme="majorHAnsi" w:hAnsiTheme="majorHAnsi" w:cstheme="majorHAnsi"/>
                          </w:rPr>
                          <w:t>raymondcreems.psusd@thinktogether.org</w:t>
                        </w:r>
                      </w:hyperlink>
                    </w:p>
                    <w:p w14:paraId="53264BF9" w14:textId="77777777" w:rsidR="00E454B9" w:rsidRPr="009B3D75" w:rsidRDefault="00E454B9" w:rsidP="00ED7BAC">
                      <w:pPr>
                        <w:spacing w:line="276" w:lineRule="auto"/>
                        <w:rPr>
                          <w:rFonts w:ascii="Century Gothic" w:hAnsi="Century Gothic"/>
                          <w:b/>
                          <w:bCs/>
                          <w:sz w:val="20"/>
                          <w:szCs w:val="20"/>
                        </w:rPr>
                      </w:pPr>
                    </w:p>
                  </w:txbxContent>
                </v:textbox>
                <w10:wrap type="square"/>
              </v:shape>
            </w:pict>
          </mc:Fallback>
        </mc:AlternateContent>
      </w:r>
      <w:r w:rsidR="00E1596D">
        <w:rPr>
          <w:noProof/>
        </w:rPr>
        <mc:AlternateContent>
          <mc:Choice Requires="wps">
            <w:drawing>
              <wp:anchor distT="0" distB="0" distL="114300" distR="114300" simplePos="0" relativeHeight="251662336" behindDoc="0" locked="0" layoutInCell="1" allowOverlap="1" wp14:anchorId="6DC23053" wp14:editId="19F66D7C">
                <wp:simplePos x="0" y="0"/>
                <wp:positionH relativeFrom="column">
                  <wp:posOffset>3727450</wp:posOffset>
                </wp:positionH>
                <wp:positionV relativeFrom="paragraph">
                  <wp:posOffset>368300</wp:posOffset>
                </wp:positionV>
                <wp:extent cx="2971800" cy="1346200"/>
                <wp:effectExtent l="0" t="0" r="0" b="635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134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2306A" w14:textId="476EE0C9" w:rsidR="00ED7BAC" w:rsidRDefault="0034401B" w:rsidP="00E1596D">
                            <w:pPr>
                              <w:jc w:val="center"/>
                              <w:rPr>
                                <w:rFonts w:ascii="Arial Rounded MT Bold" w:hAnsi="Arial Rounded MT Bold"/>
                                <w:caps/>
                                <w:color w:val="6E9646"/>
                                <w:spacing w:val="20"/>
                                <w:sz w:val="32"/>
                                <w:szCs w:val="32"/>
                              </w:rPr>
                            </w:pPr>
                            <w:r>
                              <w:rPr>
                                <w:rFonts w:ascii="Arial Rounded MT Bold" w:hAnsi="Arial Rounded MT Bold"/>
                                <w:caps/>
                                <w:color w:val="6E9646"/>
                                <w:spacing w:val="20"/>
                                <w:sz w:val="32"/>
                                <w:szCs w:val="32"/>
                              </w:rPr>
                              <w:t>PR</w:t>
                            </w:r>
                            <w:r w:rsidR="009B3D75">
                              <w:rPr>
                                <w:rFonts w:ascii="Arial Rounded MT Bold" w:hAnsi="Arial Rounded MT Bold"/>
                                <w:caps/>
                                <w:color w:val="6E9646"/>
                                <w:spacing w:val="20"/>
                                <w:sz w:val="32"/>
                                <w:szCs w:val="32"/>
                              </w:rPr>
                              <w:t>OGRAM ENROLLMENT</w:t>
                            </w:r>
                            <w:r w:rsidR="00E1596D">
                              <w:rPr>
                                <w:rFonts w:ascii="Arial Rounded MT Bold" w:hAnsi="Arial Rounded MT Bold"/>
                                <w:caps/>
                                <w:color w:val="6E9646"/>
                                <w:spacing w:val="20"/>
                                <w:sz w:val="32"/>
                                <w:szCs w:val="32"/>
                              </w:rPr>
                              <w:t>FOr BEFORE OR AFTERCSCHOOL Program</w:t>
                            </w:r>
                          </w:p>
                          <w:p w14:paraId="048AAA10" w14:textId="77777777" w:rsidR="00AB519D" w:rsidRDefault="00AB519D" w:rsidP="00ED7BAC">
                            <w:pPr>
                              <w:jc w:val="center"/>
                              <w:rPr>
                                <w:rFonts w:ascii="Arial Rounded MT Bold" w:hAnsi="Arial Rounded MT Bold"/>
                                <w:caps/>
                                <w:color w:val="6E9646"/>
                                <w:spacing w:val="20"/>
                                <w:sz w:val="32"/>
                                <w:szCs w:val="32"/>
                              </w:rPr>
                            </w:pPr>
                          </w:p>
                          <w:p w14:paraId="13FC69E2" w14:textId="5576B5AD" w:rsidR="00AB519D" w:rsidRDefault="00AB519D" w:rsidP="00ED7BAC">
                            <w:pPr>
                              <w:jc w:val="center"/>
                              <w:rPr>
                                <w:rFonts w:ascii="Arial Rounded MT Bold" w:hAnsi="Arial Rounded MT Bold"/>
                                <w:caps/>
                                <w:color w:val="6E9646"/>
                                <w:spacing w:val="20"/>
                                <w:sz w:val="32"/>
                                <w:szCs w:val="32"/>
                              </w:rPr>
                            </w:pPr>
                          </w:p>
                          <w:p w14:paraId="46249EFD" w14:textId="77777777" w:rsidR="00AB519D" w:rsidRPr="007B5FD7" w:rsidRDefault="00AB519D" w:rsidP="00ED7BAC">
                            <w:pPr>
                              <w:jc w:val="center"/>
                              <w:rPr>
                                <w:rFonts w:ascii="Arial Rounded MT Bold" w:hAnsi="Arial Rounded MT Bold"/>
                                <w:caps/>
                                <w:color w:val="6E9646"/>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53" id="Text Box 7" o:spid="_x0000_s1034" type="#_x0000_t202" style="position:absolute;margin-left:293.5pt;margin-top:29pt;width:234pt;height:1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" filled="f" stroked="f">
                <v:textbox>
                  <w:txbxContent>
                    <w:p w14:paraId="6DC2306A" w14:textId="476EE0C9" w:rsidR="00ED7BAC" w:rsidRDefault="0034401B" w:rsidP="00E1596D">
                      <w:pPr>
                        <w:jc w:val="center"/>
                        <w:rPr>
                          <w:rFonts w:ascii="Arial Rounded MT Bold" w:hAnsi="Arial Rounded MT Bold"/>
                          <w:caps/>
                          <w:color w:val="6E9646"/>
                          <w:spacing w:val="20"/>
                          <w:sz w:val="32"/>
                          <w:szCs w:val="32"/>
                        </w:rPr>
                      </w:pPr>
                      <w:r>
                        <w:rPr>
                          <w:rFonts w:ascii="Arial Rounded MT Bold" w:hAnsi="Arial Rounded MT Bold"/>
                          <w:caps/>
                          <w:color w:val="6E9646"/>
                          <w:spacing w:val="20"/>
                          <w:sz w:val="32"/>
                          <w:szCs w:val="32"/>
                        </w:rPr>
                        <w:t>PR</w:t>
                      </w:r>
                      <w:r w:rsidR="009B3D75">
                        <w:rPr>
                          <w:rFonts w:ascii="Arial Rounded MT Bold" w:hAnsi="Arial Rounded MT Bold"/>
                          <w:caps/>
                          <w:color w:val="6E9646"/>
                          <w:spacing w:val="20"/>
                          <w:sz w:val="32"/>
                          <w:szCs w:val="32"/>
                        </w:rPr>
                        <w:t>OGRAM ENROLLMENT</w:t>
                      </w:r>
                      <w:r w:rsidR="00E1596D">
                        <w:rPr>
                          <w:rFonts w:ascii="Arial Rounded MT Bold" w:hAnsi="Arial Rounded MT Bold"/>
                          <w:caps/>
                          <w:color w:val="6E9646"/>
                          <w:spacing w:val="20"/>
                          <w:sz w:val="32"/>
                          <w:szCs w:val="32"/>
                        </w:rPr>
                        <w:t>FOr BEFORE OR AFTERCSCHOOL Program</w:t>
                      </w:r>
                    </w:p>
                    <w:p w14:paraId="048AAA10" w14:textId="77777777" w:rsidR="00AB519D" w:rsidRDefault="00AB519D" w:rsidP="00ED7BAC">
                      <w:pPr>
                        <w:jc w:val="center"/>
                        <w:rPr>
                          <w:rFonts w:ascii="Arial Rounded MT Bold" w:hAnsi="Arial Rounded MT Bold"/>
                          <w:caps/>
                          <w:color w:val="6E9646"/>
                          <w:spacing w:val="20"/>
                          <w:sz w:val="32"/>
                          <w:szCs w:val="32"/>
                        </w:rPr>
                      </w:pPr>
                    </w:p>
                    <w:p w14:paraId="13FC69E2" w14:textId="5576B5AD" w:rsidR="00AB519D" w:rsidRDefault="00AB519D" w:rsidP="00ED7BAC">
                      <w:pPr>
                        <w:jc w:val="center"/>
                        <w:rPr>
                          <w:rFonts w:ascii="Arial Rounded MT Bold" w:hAnsi="Arial Rounded MT Bold"/>
                          <w:caps/>
                          <w:color w:val="6E9646"/>
                          <w:spacing w:val="20"/>
                          <w:sz w:val="32"/>
                          <w:szCs w:val="32"/>
                        </w:rPr>
                      </w:pPr>
                    </w:p>
                    <w:p w14:paraId="46249EFD" w14:textId="77777777" w:rsidR="00AB519D" w:rsidRPr="007B5FD7" w:rsidRDefault="00AB519D" w:rsidP="00ED7BAC">
                      <w:pPr>
                        <w:jc w:val="center"/>
                        <w:rPr>
                          <w:rFonts w:ascii="Arial Rounded MT Bold" w:hAnsi="Arial Rounded MT Bold"/>
                          <w:caps/>
                          <w:color w:val="6E9646"/>
                          <w:spacing w:val="20"/>
                          <w:sz w:val="32"/>
                          <w:szCs w:val="32"/>
                        </w:rPr>
                      </w:pPr>
                    </w:p>
                  </w:txbxContent>
                </v:textbox>
                <w10:wrap type="square"/>
              </v:shape>
            </w:pict>
          </mc:Fallback>
        </mc:AlternateContent>
      </w:r>
      <w:r w:rsidR="007D6A44">
        <w:rPr>
          <w:noProof/>
        </w:rPr>
        <mc:AlternateContent>
          <mc:Choice Requires="wps">
            <w:drawing>
              <wp:anchor distT="0" distB="0" distL="114300" distR="114300" simplePos="0" relativeHeight="251659264" behindDoc="0" locked="0" layoutInCell="1" allowOverlap="1" wp14:anchorId="6DC23051" wp14:editId="1DD2EB58">
                <wp:simplePos x="0" y="0"/>
                <wp:positionH relativeFrom="column">
                  <wp:posOffset>3657600</wp:posOffset>
                </wp:positionH>
                <wp:positionV relativeFrom="paragraph">
                  <wp:posOffset>0</wp:posOffset>
                </wp:positionV>
                <wp:extent cx="29718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144CA" w14:textId="0125501E" w:rsidR="007D6A44" w:rsidRDefault="0034401B">
                            <w:r>
                              <w:rPr>
                                <w:rFonts w:ascii="Arial Rounded MT Bold" w:hAnsi="Arial Rounded MT Bold"/>
                                <w:caps/>
                                <w:color w:val="FAA541"/>
                                <w:spacing w:val="20"/>
                                <w:sz w:val="44"/>
                                <w:szCs w:val="44"/>
                              </w:rPr>
                              <w:t>THINK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3051" id="Text Box 6" o:spid="_x0000_s1035" type="#_x0000_t202" style="position:absolute;margin-left:4in;margin-top:0;width:23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" filled="f" stroked="f">
                <v:textbox>
                  <w:txbxContent>
                    <w:p w14:paraId="61E144CA" w14:textId="0125501E" w:rsidR="007D6A44" w:rsidRDefault="0034401B">
                      <w:r>
                        <w:rPr>
                          <w:rFonts w:ascii="Arial Rounded MT Bold" w:hAnsi="Arial Rounded MT Bold"/>
                          <w:caps/>
                          <w:color w:val="FAA541"/>
                          <w:spacing w:val="20"/>
                          <w:sz w:val="44"/>
                          <w:szCs w:val="44"/>
                        </w:rPr>
                        <w:t>THINK TOGETHER</w:t>
                      </w:r>
                    </w:p>
                  </w:txbxContent>
                </v:textbox>
                <w10:wrap type="square"/>
              </v:shape>
            </w:pict>
          </mc:Fallback>
        </mc:AlternateContent>
      </w:r>
    </w:p>
    <w:sectPr w:rsidR="00035C51" w:rsidSect="00ED7BAC">
      <w:headerReference w:type="even" r:id="rId18"/>
      <w:headerReference w:type="default" r:id="rId19"/>
      <w:headerReference w:type="first" r:id="rId20"/>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B9C58" w14:textId="77777777" w:rsidR="00923136" w:rsidRDefault="00923136" w:rsidP="00ED7BAC">
      <w:r>
        <w:separator/>
      </w:r>
    </w:p>
  </w:endnote>
  <w:endnote w:type="continuationSeparator" w:id="0">
    <w:p w14:paraId="4709C8AB" w14:textId="77777777" w:rsidR="00923136" w:rsidRDefault="00923136" w:rsidP="00ED7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CA1CD" w14:textId="77777777" w:rsidR="00923136" w:rsidRDefault="00923136" w:rsidP="00ED7BAC">
      <w:r>
        <w:separator/>
      </w:r>
    </w:p>
  </w:footnote>
  <w:footnote w:type="continuationSeparator" w:id="0">
    <w:p w14:paraId="3E6047E3" w14:textId="77777777" w:rsidR="00923136" w:rsidRDefault="00923136" w:rsidP="00ED7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305B" w14:textId="731A3C62" w:rsidR="00ED7BAC" w:rsidRDefault="00ED735C">
    <w:pPr>
      <w:pStyle w:val="Header"/>
    </w:pPr>
    <w:r>
      <w:rPr>
        <w:noProof/>
      </w:rPr>
      <w:drawing>
        <wp:anchor distT="0" distB="0" distL="114300" distR="114300" simplePos="0" relativeHeight="251662336" behindDoc="1" locked="0" layoutInCell="1" allowOverlap="1" wp14:anchorId="6DC2305E" wp14:editId="2C55D006">
          <wp:simplePos x="0" y="0"/>
          <wp:positionH relativeFrom="margin">
            <wp:align>center</wp:align>
          </wp:positionH>
          <wp:positionV relativeFrom="margin">
            <wp:align>center</wp:align>
          </wp:positionV>
          <wp:extent cx="7772400" cy="1005840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C55E3D">
      <w:rPr>
        <w:noProof/>
      </w:rPr>
      <w:pict w14:anchorId="6DC23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2" o:title="TT_newsletter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305C" w14:textId="77777777" w:rsidR="00ED7BAC" w:rsidRDefault="00C55E3D">
    <w:pPr>
      <w:pStyle w:val="Header"/>
    </w:pPr>
    <w:r>
      <w:rPr>
        <w:noProof/>
      </w:rPr>
      <w:pict w14:anchorId="6DC2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pt;height:11in;z-index:-251655168;mso-wrap-edited:f;mso-position-horizontal:center;mso-position-horizontal-relative:margin;mso-position-vertical:center;mso-position-vertical-relative:margin" wrapcoords="-26 0 -26 21559 21600 21559 21600 0 -26 0">
          <v:imagedata r:id="rId1" o:title="TT_newsletter_templat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305D" w14:textId="77777777" w:rsidR="00ED7BAC" w:rsidRDefault="00C55E3D">
    <w:pPr>
      <w:pStyle w:val="Header"/>
    </w:pPr>
    <w:r>
      <w:rPr>
        <w:noProof/>
      </w:rPr>
      <w:pict w14:anchorId="6DC23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page;mso-position-vertical:center;mso-position-vertical-relative:page" wrapcoords="-26 0 -26 21559 21600 21559 21600 0 -26 0">
          <v:imagedata r:id="rId1" o:title="TT_newsletter_templat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BAC"/>
    <w:rsid w:val="0001444F"/>
    <w:rsid w:val="00023BF5"/>
    <w:rsid w:val="00035C51"/>
    <w:rsid w:val="00054213"/>
    <w:rsid w:val="00174EB1"/>
    <w:rsid w:val="00262E51"/>
    <w:rsid w:val="00271CDE"/>
    <w:rsid w:val="002E2062"/>
    <w:rsid w:val="0034401B"/>
    <w:rsid w:val="0039027C"/>
    <w:rsid w:val="003E4C13"/>
    <w:rsid w:val="00452D88"/>
    <w:rsid w:val="004830D0"/>
    <w:rsid w:val="004A5631"/>
    <w:rsid w:val="004E02F2"/>
    <w:rsid w:val="004E2111"/>
    <w:rsid w:val="004E54CB"/>
    <w:rsid w:val="00564A0A"/>
    <w:rsid w:val="00574C6D"/>
    <w:rsid w:val="00626FAF"/>
    <w:rsid w:val="00642DC9"/>
    <w:rsid w:val="007331AF"/>
    <w:rsid w:val="00777240"/>
    <w:rsid w:val="007D6A44"/>
    <w:rsid w:val="008607E8"/>
    <w:rsid w:val="00876806"/>
    <w:rsid w:val="008B6F55"/>
    <w:rsid w:val="008C6E7C"/>
    <w:rsid w:val="00923136"/>
    <w:rsid w:val="0099031D"/>
    <w:rsid w:val="009B3D75"/>
    <w:rsid w:val="00A06096"/>
    <w:rsid w:val="00A85143"/>
    <w:rsid w:val="00AB519D"/>
    <w:rsid w:val="00AF026E"/>
    <w:rsid w:val="00B9465E"/>
    <w:rsid w:val="00BC3055"/>
    <w:rsid w:val="00C11A70"/>
    <w:rsid w:val="00C55E3D"/>
    <w:rsid w:val="00C71ACD"/>
    <w:rsid w:val="00CA55E8"/>
    <w:rsid w:val="00D26805"/>
    <w:rsid w:val="00D307E2"/>
    <w:rsid w:val="00D520B8"/>
    <w:rsid w:val="00D667F0"/>
    <w:rsid w:val="00D9536E"/>
    <w:rsid w:val="00E1596D"/>
    <w:rsid w:val="00E454B9"/>
    <w:rsid w:val="00EB3A71"/>
    <w:rsid w:val="00ED735C"/>
    <w:rsid w:val="00ED7BAC"/>
    <w:rsid w:val="00F91EE8"/>
    <w:rsid w:val="00FA0AC0"/>
    <w:rsid w:val="00FC1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DC23040"/>
  <w14:defaultImageDpi w14:val="300"/>
  <w15:docId w15:val="{C06B0003-F99D-42B2-A5CF-620E4058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B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BAC"/>
    <w:pPr>
      <w:tabs>
        <w:tab w:val="center" w:pos="4320"/>
        <w:tab w:val="right" w:pos="8640"/>
      </w:tabs>
    </w:pPr>
  </w:style>
  <w:style w:type="character" w:customStyle="1" w:styleId="HeaderChar">
    <w:name w:val="Header Char"/>
    <w:basedOn w:val="DefaultParagraphFont"/>
    <w:link w:val="Header"/>
    <w:uiPriority w:val="99"/>
    <w:rsid w:val="00ED7BAC"/>
  </w:style>
  <w:style w:type="paragraph" w:styleId="Footer">
    <w:name w:val="footer"/>
    <w:basedOn w:val="Normal"/>
    <w:link w:val="FooterChar"/>
    <w:uiPriority w:val="99"/>
    <w:unhideWhenUsed/>
    <w:rsid w:val="00ED7BAC"/>
    <w:pPr>
      <w:tabs>
        <w:tab w:val="center" w:pos="4320"/>
        <w:tab w:val="right" w:pos="8640"/>
      </w:tabs>
    </w:pPr>
  </w:style>
  <w:style w:type="character" w:customStyle="1" w:styleId="FooterChar">
    <w:name w:val="Footer Char"/>
    <w:basedOn w:val="DefaultParagraphFont"/>
    <w:link w:val="Footer"/>
    <w:uiPriority w:val="99"/>
    <w:rsid w:val="00ED7BAC"/>
  </w:style>
  <w:style w:type="character" w:styleId="Hyperlink">
    <w:name w:val="Hyperlink"/>
    <w:basedOn w:val="DefaultParagraphFont"/>
    <w:uiPriority w:val="99"/>
    <w:unhideWhenUsed/>
    <w:rsid w:val="00E454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107016">
      <w:bodyDiv w:val="1"/>
      <w:marLeft w:val="0"/>
      <w:marRight w:val="0"/>
      <w:marTop w:val="0"/>
      <w:marBottom w:val="0"/>
      <w:divBdr>
        <w:top w:val="none" w:sz="0" w:space="0" w:color="auto"/>
        <w:left w:val="none" w:sz="0" w:space="0" w:color="auto"/>
        <w:bottom w:val="none" w:sz="0" w:space="0" w:color="auto"/>
        <w:right w:val="none" w:sz="0" w:space="0" w:color="auto"/>
      </w:divBdr>
    </w:div>
    <w:div w:id="1604335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raymondcreems.psusd@thinktogether.org"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cid:cccad36e-f00f-4286-a3b1-807649a3fcf9" TargetMode="External"/><Relationship Id="rId12" Type="http://schemas.openxmlformats.org/officeDocument/2006/relationships/hyperlink" Target="mailto:raymondcreems.psusd@thinktogether.org" TargetMode="External"/><Relationship Id="rId17" Type="http://schemas.openxmlformats.org/officeDocument/2006/relationships/hyperlink" Target="mailto:raymondcreems.psusd@thinktogether.org" TargetMode="External"/><Relationship Id="rId2" Type="http://schemas.openxmlformats.org/officeDocument/2006/relationships/settings" Target="settings.xml"/><Relationship Id="rId16" Type="http://schemas.openxmlformats.org/officeDocument/2006/relationships/hyperlink" Target="mailto:raymondcreems.psusd@thinktogether.org" TargetMode="Externa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image002.png@01D74CA6.BF79ED80" TargetMode="External"/><Relationship Id="rId5" Type="http://schemas.openxmlformats.org/officeDocument/2006/relationships/endnotes" Target="endnotes.xml"/><Relationship Id="rId15" Type="http://schemas.openxmlformats.org/officeDocument/2006/relationships/image" Target="cid:image002.png@01D74CA6.BF79ED80"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cid:cccad36e-f00f-4286-a3b1-807649a3fcf9" TargetMode="External"/><Relationship Id="rId14" Type="http://schemas.openxmlformats.org/officeDocument/2006/relationships/image" Target="media/image2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Together</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Candice Co</dc:creator>
  <cp:lastModifiedBy>Pacheco, Maria  (mpacheco@psusd.us)</cp:lastModifiedBy>
  <cp:revision>2</cp:revision>
  <dcterms:created xsi:type="dcterms:W3CDTF">2022-07-29T17:47:00Z</dcterms:created>
  <dcterms:modified xsi:type="dcterms:W3CDTF">2022-07-29T17:47:00Z</dcterms:modified>
</cp:coreProperties>
</file>